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738F" w:rsidRPr="004038AE" w:rsidRDefault="008226CA" w:rsidP="00D570FB">
      <w:pPr>
        <w:rPr>
          <w:rFonts w:ascii="Arial Black" w:hAnsi="Arial Black"/>
          <w:sz w:val="32"/>
          <w:szCs w:val="32"/>
        </w:rPr>
      </w:pPr>
      <w:r>
        <w:rPr>
          <w:rFonts w:ascii="Arial Black" w:hAnsi="Arial Black"/>
          <w:sz w:val="32"/>
          <w:szCs w:val="32"/>
        </w:rPr>
        <w:t>Gartenschau</w:t>
      </w:r>
      <w:r w:rsidR="001D738F" w:rsidRPr="004038AE">
        <w:rPr>
          <w:rFonts w:ascii="Arial Black" w:hAnsi="Arial Black"/>
          <w:sz w:val="32"/>
          <w:szCs w:val="32"/>
        </w:rPr>
        <w:t xml:space="preserve"> Bad Urach</w:t>
      </w:r>
      <w:r w:rsidR="00FF1133">
        <w:rPr>
          <w:rFonts w:ascii="Arial Black" w:hAnsi="Arial Black"/>
          <w:sz w:val="32"/>
          <w:szCs w:val="32"/>
        </w:rPr>
        <w:t xml:space="preserve"> 2027</w:t>
      </w:r>
      <w:r w:rsidR="001D738F" w:rsidRPr="004038AE">
        <w:rPr>
          <w:rFonts w:ascii="Arial Black" w:hAnsi="Arial Black"/>
          <w:sz w:val="32"/>
          <w:szCs w:val="32"/>
        </w:rPr>
        <w:br/>
        <w:t xml:space="preserve">Presseinformation </w:t>
      </w:r>
    </w:p>
    <w:p w:rsidR="001D738F" w:rsidRDefault="001D738F" w:rsidP="00D570FB">
      <w:pPr>
        <w:rPr>
          <w:rFonts w:ascii="Arial" w:hAnsi="Arial" w:cs="Arial"/>
          <w:color w:val="000000"/>
          <w:sz w:val="22"/>
          <w:szCs w:val="22"/>
        </w:rPr>
      </w:pPr>
    </w:p>
    <w:p w:rsidR="001D738F" w:rsidRDefault="001D738F" w:rsidP="00D570FB">
      <w:pPr>
        <w:rPr>
          <w:rFonts w:ascii="Arial" w:hAnsi="Arial" w:cs="Arial"/>
          <w:color w:val="000000"/>
          <w:sz w:val="22"/>
          <w:szCs w:val="22"/>
        </w:rPr>
      </w:pPr>
    </w:p>
    <w:p w:rsidR="001F70B1" w:rsidRDefault="001F70B1" w:rsidP="001F70B1">
      <w:pPr>
        <w:rPr>
          <w:rFonts w:ascii="Arial" w:hAnsi="Arial" w:cs="Arial"/>
          <w:color w:val="000000"/>
          <w:sz w:val="22"/>
          <w:szCs w:val="22"/>
        </w:rPr>
      </w:pPr>
      <w:r>
        <w:rPr>
          <w:rFonts w:ascii="Arial" w:hAnsi="Arial" w:cs="Arial"/>
          <w:color w:val="000000"/>
          <w:sz w:val="22"/>
          <w:szCs w:val="22"/>
        </w:rPr>
        <w:t xml:space="preserve">Bad Urach, den </w:t>
      </w:r>
      <w:r w:rsidR="004F38B4">
        <w:rPr>
          <w:rFonts w:ascii="Arial" w:hAnsi="Arial" w:cs="Arial"/>
          <w:color w:val="000000"/>
          <w:sz w:val="22"/>
          <w:szCs w:val="22"/>
        </w:rPr>
        <w:t>22</w:t>
      </w:r>
      <w:r w:rsidR="008226CA">
        <w:rPr>
          <w:rFonts w:ascii="Arial" w:hAnsi="Arial" w:cs="Arial"/>
          <w:color w:val="000000"/>
          <w:sz w:val="22"/>
          <w:szCs w:val="22"/>
        </w:rPr>
        <w:t xml:space="preserve">. </w:t>
      </w:r>
      <w:r w:rsidR="004F38B4">
        <w:rPr>
          <w:rFonts w:ascii="Arial" w:hAnsi="Arial" w:cs="Arial"/>
          <w:color w:val="000000"/>
          <w:sz w:val="22"/>
          <w:szCs w:val="22"/>
        </w:rPr>
        <w:t>Mai</w:t>
      </w:r>
      <w:r w:rsidR="008226CA">
        <w:rPr>
          <w:rFonts w:ascii="Arial" w:hAnsi="Arial" w:cs="Arial"/>
          <w:color w:val="000000"/>
          <w:sz w:val="22"/>
          <w:szCs w:val="22"/>
        </w:rPr>
        <w:t xml:space="preserve"> 202</w:t>
      </w:r>
      <w:r w:rsidR="004F38B4">
        <w:rPr>
          <w:rFonts w:ascii="Arial" w:hAnsi="Arial" w:cs="Arial"/>
          <w:color w:val="000000"/>
          <w:sz w:val="22"/>
          <w:szCs w:val="22"/>
        </w:rPr>
        <w:t>4</w:t>
      </w:r>
    </w:p>
    <w:p w:rsidR="001F70B1" w:rsidRDefault="001F70B1" w:rsidP="001F70B1">
      <w:pPr>
        <w:widowControl w:val="0"/>
        <w:tabs>
          <w:tab w:val="left" w:pos="284"/>
          <w:tab w:val="left" w:pos="567"/>
          <w:tab w:val="left" w:pos="1418"/>
        </w:tabs>
        <w:rPr>
          <w:rFonts w:ascii="Arial" w:hAnsi="Arial" w:cs="Arial"/>
          <w:b/>
          <w:color w:val="000000"/>
          <w:sz w:val="22"/>
          <w:szCs w:val="22"/>
        </w:rPr>
      </w:pPr>
    </w:p>
    <w:p w:rsidR="001F70B1" w:rsidRDefault="001F70B1" w:rsidP="001F70B1">
      <w:pPr>
        <w:widowControl w:val="0"/>
        <w:tabs>
          <w:tab w:val="left" w:pos="284"/>
          <w:tab w:val="left" w:pos="567"/>
          <w:tab w:val="left" w:pos="1418"/>
        </w:tabs>
        <w:rPr>
          <w:rFonts w:ascii="Arial" w:hAnsi="Arial" w:cs="Arial"/>
          <w:b/>
          <w:color w:val="000000"/>
          <w:sz w:val="22"/>
          <w:szCs w:val="22"/>
        </w:rPr>
      </w:pPr>
    </w:p>
    <w:p w:rsidR="001F70B1" w:rsidRDefault="004F38B4" w:rsidP="001F70B1">
      <w:pPr>
        <w:rPr>
          <w:rFonts w:ascii="Arial" w:hAnsi="Arial" w:cs="Arial"/>
          <w:b/>
          <w:sz w:val="22"/>
          <w:szCs w:val="22"/>
        </w:rPr>
      </w:pPr>
      <w:r w:rsidRPr="004F38B4">
        <w:rPr>
          <w:rFonts w:ascii="Arial" w:hAnsi="Arial" w:cs="Arial"/>
          <w:b/>
          <w:sz w:val="22"/>
          <w:szCs w:val="22"/>
        </w:rPr>
        <w:t>Gartenschau Bad Urach 2027 - Gemeinderat genehmigt die Entwurfsplanung</w:t>
      </w:r>
    </w:p>
    <w:p w:rsidR="004F38B4" w:rsidRDefault="004F38B4" w:rsidP="001F70B1">
      <w:pPr>
        <w:rPr>
          <w:rFonts w:ascii="Arial" w:hAnsi="Arial" w:cs="Arial"/>
          <w:b/>
          <w:sz w:val="22"/>
          <w:szCs w:val="22"/>
        </w:rPr>
      </w:pPr>
    </w:p>
    <w:p w:rsidR="004F38B4" w:rsidRPr="004F38B4" w:rsidRDefault="004F38B4" w:rsidP="004F38B4">
      <w:pPr>
        <w:rPr>
          <w:rFonts w:ascii="Arial" w:hAnsi="Arial" w:cs="Arial"/>
          <w:sz w:val="22"/>
          <w:szCs w:val="22"/>
        </w:rPr>
      </w:pPr>
      <w:r w:rsidRPr="004F38B4">
        <w:rPr>
          <w:rFonts w:ascii="Arial" w:hAnsi="Arial" w:cs="Arial"/>
          <w:sz w:val="22"/>
          <w:szCs w:val="22"/>
        </w:rPr>
        <w:t xml:space="preserve">In seiner Sitzung am 14. Mai 2024 hat der Bad Uracher Gemeinderat der Entwurfsplanung des Landschaftsplanungsbüros Planorama sowie der Kostenberechnung für die Daueranlagen der Gartenschau Bad Urach 2027 zugestimmt. Damit ist der Weg nun frei für die weiteren Planungsschritte. Die Daueranlagen sind die Elemente der Gartenschau, welche auch nach der Veranstaltung für die Bürgerschaft und die Bad Uracher Gäste bleiben, sind also eine Investition in die </w:t>
      </w:r>
      <w:r w:rsidR="00975D3A">
        <w:rPr>
          <w:rFonts w:ascii="Arial" w:hAnsi="Arial" w:cs="Arial"/>
          <w:sz w:val="22"/>
          <w:szCs w:val="22"/>
        </w:rPr>
        <w:t>Zukunft</w:t>
      </w:r>
      <w:bookmarkStart w:id="0" w:name="_GoBack"/>
      <w:bookmarkEnd w:id="0"/>
      <w:r w:rsidRPr="004F38B4">
        <w:rPr>
          <w:rFonts w:ascii="Arial" w:hAnsi="Arial" w:cs="Arial"/>
          <w:sz w:val="22"/>
          <w:szCs w:val="22"/>
        </w:rPr>
        <w:t xml:space="preserve"> der Stadt.  </w:t>
      </w:r>
    </w:p>
    <w:p w:rsidR="004F38B4" w:rsidRPr="004F38B4" w:rsidRDefault="004F38B4" w:rsidP="004F38B4">
      <w:pPr>
        <w:rPr>
          <w:rFonts w:ascii="Arial" w:hAnsi="Arial" w:cs="Arial"/>
          <w:sz w:val="22"/>
          <w:szCs w:val="22"/>
        </w:rPr>
      </w:pPr>
    </w:p>
    <w:p w:rsidR="004F38B4" w:rsidRPr="004F38B4" w:rsidRDefault="004F38B4" w:rsidP="004F38B4">
      <w:pPr>
        <w:rPr>
          <w:rFonts w:ascii="Arial" w:hAnsi="Arial" w:cs="Arial"/>
          <w:sz w:val="22"/>
          <w:szCs w:val="22"/>
        </w:rPr>
      </w:pPr>
      <w:r w:rsidRPr="004F38B4">
        <w:rPr>
          <w:rFonts w:ascii="Arial" w:hAnsi="Arial" w:cs="Arial"/>
          <w:sz w:val="22"/>
          <w:szCs w:val="22"/>
        </w:rPr>
        <w:t xml:space="preserve">Vor der Diskussion und dem Beschluss des Gremiums betonte Bürgermeister Elmar Rebmann die Bedeutung der Planung für die Stadt. Angewandte Sozialpolitik ist für den Bürgermeister dabei die Erstellung eines Parks als Erholungs- und Begegnungsraum für Menschen jeglichen Alters. Und als eine wirtschafts- und arbeitsmarktpolitische Investition sei der neue Kurpark ebenfalls zu betrachten, profitieren davon doch auch die Gesundheitsbetriebe im näheren Umfeld. Dass der neue Park auch ein Glanzlicht im Tourismusangebot der Stadt sei und es sich, v.a. auch wegen der </w:t>
      </w:r>
      <w:proofErr w:type="spellStart"/>
      <w:r w:rsidRPr="004F38B4">
        <w:rPr>
          <w:rFonts w:ascii="Arial" w:hAnsi="Arial" w:cs="Arial"/>
          <w:sz w:val="22"/>
          <w:szCs w:val="22"/>
        </w:rPr>
        <w:t>Ermsaufwertung</w:t>
      </w:r>
      <w:proofErr w:type="spellEnd"/>
      <w:r w:rsidRPr="004F38B4">
        <w:rPr>
          <w:rFonts w:ascii="Arial" w:hAnsi="Arial" w:cs="Arial"/>
          <w:sz w:val="22"/>
          <w:szCs w:val="22"/>
        </w:rPr>
        <w:t xml:space="preserve"> und der teilweisen Entsiegelung um eine Maßnahme im Sinne der Nachhaltigkeit und Ökologie handelt, betonte Bürgermeister Rebmann ebenfalls. Gerade in Zeiten des Klimawandels sei es wichtig vor Ort eigene Maßnahmen durchzuführen, um das Klima zu schützen aber die Stadt auch darauf anzupassen. Nicht zu vergessen sei auch die verkehrsplanerische Bedeutung der Maßnahme, würde es den Umbau der B28 am Ortseingang und damit eine verkehrliche Verbesserung doch nur dank der Gartenschau geben. </w:t>
      </w:r>
    </w:p>
    <w:p w:rsidR="004F38B4" w:rsidRPr="004F38B4" w:rsidRDefault="004F38B4" w:rsidP="004F38B4">
      <w:pPr>
        <w:rPr>
          <w:rFonts w:ascii="Arial" w:hAnsi="Arial" w:cs="Arial"/>
          <w:sz w:val="22"/>
          <w:szCs w:val="22"/>
        </w:rPr>
      </w:pPr>
    </w:p>
    <w:p w:rsidR="004F38B4" w:rsidRPr="004F38B4" w:rsidRDefault="004F38B4" w:rsidP="004F38B4">
      <w:pPr>
        <w:rPr>
          <w:rFonts w:ascii="Arial" w:hAnsi="Arial" w:cs="Arial"/>
          <w:sz w:val="22"/>
          <w:szCs w:val="22"/>
        </w:rPr>
      </w:pPr>
      <w:r w:rsidRPr="004F38B4">
        <w:rPr>
          <w:rFonts w:ascii="Arial" w:hAnsi="Arial" w:cs="Arial"/>
          <w:sz w:val="22"/>
          <w:szCs w:val="22"/>
        </w:rPr>
        <w:t xml:space="preserve">Katrin Weber von Planorama stellte nach der Einführung durch Bürgermeister Rebmann die eigentliche Planung vor. Diese sieht verschiedene neue Elemente und auch neue Freiflächen vor. So soll es eine durchgehende Radverbindung vom Hochhaus über die Straße "Bei den Thermen" bis zur Bleiche geben, auf Höhe des Gesundheitszentrums Schwäbische Alb mit einer neuen Brücke über die </w:t>
      </w:r>
      <w:proofErr w:type="spellStart"/>
      <w:r w:rsidRPr="004F38B4">
        <w:rPr>
          <w:rFonts w:ascii="Arial" w:hAnsi="Arial" w:cs="Arial"/>
          <w:sz w:val="22"/>
          <w:szCs w:val="22"/>
        </w:rPr>
        <w:t>Erms</w:t>
      </w:r>
      <w:proofErr w:type="spellEnd"/>
      <w:r w:rsidRPr="004F38B4">
        <w:rPr>
          <w:rFonts w:ascii="Arial" w:hAnsi="Arial" w:cs="Arial"/>
          <w:sz w:val="22"/>
          <w:szCs w:val="22"/>
        </w:rPr>
        <w:t xml:space="preserve">. Am </w:t>
      </w:r>
      <w:proofErr w:type="spellStart"/>
      <w:r w:rsidRPr="004F38B4">
        <w:rPr>
          <w:rFonts w:ascii="Arial" w:hAnsi="Arial" w:cs="Arial"/>
          <w:sz w:val="22"/>
          <w:szCs w:val="22"/>
        </w:rPr>
        <w:t>Diegele</w:t>
      </w:r>
      <w:proofErr w:type="spellEnd"/>
      <w:r w:rsidRPr="004F38B4">
        <w:rPr>
          <w:rFonts w:ascii="Arial" w:hAnsi="Arial" w:cs="Arial"/>
          <w:sz w:val="22"/>
          <w:szCs w:val="22"/>
        </w:rPr>
        <w:t xml:space="preserve">-Wehr sind ein </w:t>
      </w:r>
      <w:proofErr w:type="spellStart"/>
      <w:r w:rsidRPr="004F38B4">
        <w:rPr>
          <w:rFonts w:ascii="Arial" w:hAnsi="Arial" w:cs="Arial"/>
          <w:sz w:val="22"/>
          <w:szCs w:val="22"/>
        </w:rPr>
        <w:t>Boulderfels</w:t>
      </w:r>
      <w:proofErr w:type="spellEnd"/>
      <w:r w:rsidRPr="004F38B4">
        <w:rPr>
          <w:rFonts w:ascii="Arial" w:hAnsi="Arial" w:cs="Arial"/>
          <w:sz w:val="22"/>
          <w:szCs w:val="22"/>
        </w:rPr>
        <w:t xml:space="preserve"> sowie weitere Sportangebote für ein jugendliches Publikum geplant. Der bisherige Wohnmobilstellplatz wird Richtung Bundesstraße verlegt, um am bisherigen Standort der </w:t>
      </w:r>
      <w:proofErr w:type="spellStart"/>
      <w:r w:rsidRPr="004F38B4">
        <w:rPr>
          <w:rFonts w:ascii="Arial" w:hAnsi="Arial" w:cs="Arial"/>
          <w:sz w:val="22"/>
          <w:szCs w:val="22"/>
        </w:rPr>
        <w:t>Erms</w:t>
      </w:r>
      <w:proofErr w:type="spellEnd"/>
      <w:r w:rsidRPr="004F38B4">
        <w:rPr>
          <w:rFonts w:ascii="Arial" w:hAnsi="Arial" w:cs="Arial"/>
          <w:sz w:val="22"/>
          <w:szCs w:val="22"/>
        </w:rPr>
        <w:t xml:space="preserve"> mehr Raum aber auch mehr Sichtbarkeit zu geben. Der große Kurparkplatz wird von 310 auf rund 190 Stellplätze reduziert und damit eine große Asphaltfläche entsiegelt. Insgesamt ermöglicht es die Planung durch die </w:t>
      </w:r>
      <w:proofErr w:type="spellStart"/>
      <w:r w:rsidRPr="004F38B4">
        <w:rPr>
          <w:rFonts w:ascii="Arial" w:hAnsi="Arial" w:cs="Arial"/>
          <w:sz w:val="22"/>
          <w:szCs w:val="22"/>
        </w:rPr>
        <w:t>Erms</w:t>
      </w:r>
      <w:proofErr w:type="spellEnd"/>
      <w:r w:rsidRPr="004F38B4">
        <w:rPr>
          <w:rFonts w:ascii="Arial" w:hAnsi="Arial" w:cs="Arial"/>
          <w:sz w:val="22"/>
          <w:szCs w:val="22"/>
        </w:rPr>
        <w:t xml:space="preserve"> und die Freiflächen ein "grün-blaues Band" vom Kurpark bis zum Hochhaus zu ziehen und damit den Kurpark näher an die Altstadt zu rücken. Die Eingangssituation in den bisherigen Kurpark wird westlich des Haus des Gastes neu gestaltet und um einen Spielplatz für Kleinkinder bereichert. Im zentralen Bereich des Geländes sollen ein Duftgarten, eine Kneippanlage, therapeutische Bewegungsgeräte, eine große Streuobstwiese und viele weitere Elemente eine große Angebotsvielfalt entstehen lassen. Immer wieder wird auch die Zugänglichkeit zur </w:t>
      </w:r>
      <w:proofErr w:type="spellStart"/>
      <w:r w:rsidRPr="004F38B4">
        <w:rPr>
          <w:rFonts w:ascii="Arial" w:hAnsi="Arial" w:cs="Arial"/>
          <w:sz w:val="22"/>
          <w:szCs w:val="22"/>
        </w:rPr>
        <w:t>Erms</w:t>
      </w:r>
      <w:proofErr w:type="spellEnd"/>
      <w:r w:rsidRPr="004F38B4">
        <w:rPr>
          <w:rFonts w:ascii="Arial" w:hAnsi="Arial" w:cs="Arial"/>
          <w:sz w:val="22"/>
          <w:szCs w:val="22"/>
        </w:rPr>
        <w:t xml:space="preserve">, deren Sichtbarkeit und deren ökologische Qualität verbessert. Im westlichen Abschluss des Geländes setzen eine große Wiese und ein neuer Spielplatz weitere Akzente.   </w:t>
      </w:r>
    </w:p>
    <w:p w:rsidR="004F38B4" w:rsidRPr="004F38B4" w:rsidRDefault="004F38B4" w:rsidP="004F38B4">
      <w:pPr>
        <w:rPr>
          <w:rFonts w:ascii="Arial" w:hAnsi="Arial" w:cs="Arial"/>
          <w:sz w:val="22"/>
          <w:szCs w:val="22"/>
        </w:rPr>
      </w:pPr>
    </w:p>
    <w:p w:rsidR="004F38B4" w:rsidRPr="004F38B4" w:rsidRDefault="004F38B4" w:rsidP="004F38B4">
      <w:pPr>
        <w:rPr>
          <w:rFonts w:ascii="Arial" w:hAnsi="Arial" w:cs="Arial"/>
          <w:sz w:val="22"/>
          <w:szCs w:val="22"/>
        </w:rPr>
      </w:pPr>
      <w:r w:rsidRPr="004F38B4">
        <w:rPr>
          <w:rFonts w:ascii="Arial" w:hAnsi="Arial" w:cs="Arial"/>
          <w:sz w:val="22"/>
          <w:szCs w:val="22"/>
        </w:rPr>
        <w:t xml:space="preserve">Im Vorfeld der Sitzung hatten die Bad Uracher Bürgerschaft die Möglichkeit die ausgestellten Pläne zu betrachten und mit den Planern sowie dem Gartenschau-Team der Verwaltung ins Gespräch zu kommen. Über 100 Personen nutzen diese Chance und informierten sich über die konkret geplanten Einzelmaßnahmen und konnten sich anhand von 8 Visualisierungen auch ein </w:t>
      </w:r>
      <w:r w:rsidRPr="004F38B4">
        <w:rPr>
          <w:rFonts w:ascii="Arial" w:hAnsi="Arial" w:cs="Arial"/>
          <w:sz w:val="22"/>
          <w:szCs w:val="22"/>
        </w:rPr>
        <w:lastRenderedPageBreak/>
        <w:t>erstes Bild davon zu machen, wie sich das Gartenschaugelände und damit der erweiterte und modernisierte Kurpark in den nächsten Jahren präsentieren könnte.</w:t>
      </w:r>
    </w:p>
    <w:p w:rsidR="004F38B4" w:rsidRPr="004F38B4" w:rsidRDefault="004F38B4" w:rsidP="004F38B4">
      <w:pPr>
        <w:rPr>
          <w:rFonts w:ascii="Arial" w:hAnsi="Arial" w:cs="Arial"/>
          <w:sz w:val="22"/>
          <w:szCs w:val="22"/>
        </w:rPr>
      </w:pPr>
    </w:p>
    <w:p w:rsidR="001F70B1" w:rsidRDefault="004F38B4" w:rsidP="004F38B4">
      <w:pPr>
        <w:rPr>
          <w:rFonts w:ascii="Arial" w:hAnsi="Arial" w:cs="Arial"/>
          <w:sz w:val="22"/>
          <w:szCs w:val="22"/>
        </w:rPr>
      </w:pPr>
      <w:r w:rsidRPr="004F38B4">
        <w:rPr>
          <w:rFonts w:ascii="Arial" w:hAnsi="Arial" w:cs="Arial"/>
          <w:sz w:val="22"/>
          <w:szCs w:val="22"/>
        </w:rPr>
        <w:t xml:space="preserve">Weitere Informationen zur Gartenschau finden Sie unter </w:t>
      </w:r>
      <w:hyperlink r:id="rId8" w:history="1">
        <w:r w:rsidRPr="00BB2C3D">
          <w:rPr>
            <w:rStyle w:val="Hyperlink"/>
            <w:rFonts w:ascii="Arial" w:hAnsi="Arial" w:cs="Arial"/>
            <w:sz w:val="22"/>
            <w:szCs w:val="22"/>
          </w:rPr>
          <w:t>www.badurach-gartenschau.de</w:t>
        </w:r>
      </w:hyperlink>
      <w:r w:rsidRPr="004F38B4">
        <w:rPr>
          <w:rFonts w:ascii="Arial" w:hAnsi="Arial" w:cs="Arial"/>
          <w:sz w:val="22"/>
          <w:szCs w:val="22"/>
        </w:rPr>
        <w:t>.</w:t>
      </w:r>
    </w:p>
    <w:p w:rsidR="004F38B4" w:rsidRDefault="004F38B4" w:rsidP="004F38B4">
      <w:pPr>
        <w:rPr>
          <w:rFonts w:ascii="Arial" w:hAnsi="Arial" w:cs="Arial"/>
          <w:sz w:val="22"/>
          <w:szCs w:val="22"/>
        </w:rPr>
      </w:pPr>
    </w:p>
    <w:p w:rsidR="001F70B1" w:rsidRDefault="004F38B4" w:rsidP="001F70B1">
      <w:pPr>
        <w:rPr>
          <w:rFonts w:ascii="Arial" w:hAnsi="Arial" w:cs="Arial"/>
        </w:rPr>
      </w:pPr>
      <w:r w:rsidRPr="004F38B4">
        <w:rPr>
          <w:rFonts w:ascii="Arial" w:hAnsi="Arial" w:cs="Arial"/>
          <w:sz w:val="22"/>
          <w:szCs w:val="22"/>
        </w:rPr>
        <w:t>Bild: Perspektive mit Blick auf die Kurparkwiese | © Planorama</w:t>
      </w:r>
      <w:r w:rsidR="001F70B1">
        <w:rPr>
          <w:rFonts w:ascii="Arial" w:hAnsi="Arial" w:cs="Arial"/>
        </w:rPr>
        <w:t xml:space="preserve"> </w:t>
      </w:r>
    </w:p>
    <w:p w:rsidR="001F70B1" w:rsidRDefault="001F70B1" w:rsidP="001F70B1">
      <w:pPr>
        <w:rPr>
          <w:rFonts w:ascii="Arial" w:hAnsi="Arial" w:cs="Arial"/>
        </w:rPr>
      </w:pPr>
    </w:p>
    <w:p w:rsidR="001F70B1" w:rsidRDefault="001F70B1" w:rsidP="001F70B1">
      <w:pPr>
        <w:rPr>
          <w:rFonts w:ascii="Arial" w:hAnsi="Arial" w:cs="Arial"/>
          <w:sz w:val="22"/>
          <w:szCs w:val="22"/>
        </w:rPr>
      </w:pPr>
      <w:r>
        <w:rPr>
          <w:rFonts w:ascii="Arial" w:hAnsi="Arial" w:cs="Arial"/>
          <w:sz w:val="22"/>
          <w:szCs w:val="22"/>
        </w:rPr>
        <w:t>___________________________</w:t>
      </w:r>
    </w:p>
    <w:p w:rsidR="001F70B1" w:rsidRDefault="001F70B1" w:rsidP="001F70B1">
      <w:pPr>
        <w:rPr>
          <w:rFonts w:ascii="Arial" w:hAnsi="Arial" w:cs="Arial"/>
          <w:sz w:val="20"/>
          <w:szCs w:val="20"/>
        </w:rPr>
      </w:pPr>
    </w:p>
    <w:p w:rsidR="001F70B1" w:rsidRDefault="001F70B1" w:rsidP="001F70B1">
      <w:pPr>
        <w:rPr>
          <w:rFonts w:ascii="Arial" w:hAnsi="Arial" w:cs="Arial"/>
          <w:b/>
          <w:sz w:val="22"/>
          <w:szCs w:val="22"/>
        </w:rPr>
      </w:pPr>
      <w:r>
        <w:rPr>
          <w:rFonts w:ascii="Arial" w:hAnsi="Arial" w:cs="Arial"/>
          <w:b/>
          <w:sz w:val="22"/>
          <w:szCs w:val="22"/>
        </w:rPr>
        <w:t>Pressekontakt</w:t>
      </w:r>
    </w:p>
    <w:p w:rsidR="001F70B1" w:rsidRDefault="001F70B1" w:rsidP="001F70B1">
      <w:pPr>
        <w:rPr>
          <w:rFonts w:ascii="Arial" w:hAnsi="Arial" w:cs="Arial"/>
          <w:sz w:val="22"/>
          <w:szCs w:val="22"/>
        </w:rPr>
      </w:pPr>
    </w:p>
    <w:p w:rsidR="00282B2A" w:rsidRDefault="00282B2A" w:rsidP="001F70B1">
      <w:pPr>
        <w:rPr>
          <w:rFonts w:ascii="Arial" w:hAnsi="Arial" w:cs="Arial"/>
          <w:sz w:val="22"/>
          <w:szCs w:val="22"/>
        </w:rPr>
      </w:pPr>
      <w:r>
        <w:rPr>
          <w:rFonts w:ascii="Arial" w:hAnsi="Arial" w:cs="Arial"/>
          <w:sz w:val="22"/>
          <w:szCs w:val="22"/>
        </w:rPr>
        <w:t>Torsten Clement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Bernd Mall</w:t>
      </w:r>
    </w:p>
    <w:p w:rsidR="0077102D" w:rsidRDefault="0077102D" w:rsidP="001F70B1">
      <w:pPr>
        <w:rPr>
          <w:rFonts w:ascii="Arial" w:hAnsi="Arial" w:cs="Arial"/>
          <w:sz w:val="22"/>
          <w:szCs w:val="22"/>
        </w:rPr>
      </w:pPr>
      <w:r>
        <w:rPr>
          <w:rFonts w:ascii="Arial" w:hAnsi="Arial" w:cs="Arial"/>
          <w:sz w:val="22"/>
          <w:szCs w:val="22"/>
        </w:rPr>
        <w:t>Stadtverwaltung Bad Urach</w:t>
      </w:r>
      <w:r w:rsidRPr="0077102D">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Stadtverwaltung Bad Urach</w:t>
      </w:r>
    </w:p>
    <w:p w:rsidR="00282B2A" w:rsidRDefault="00282B2A" w:rsidP="001F70B1">
      <w:pPr>
        <w:rPr>
          <w:rFonts w:ascii="Arial" w:hAnsi="Arial" w:cs="Arial"/>
          <w:sz w:val="22"/>
          <w:szCs w:val="22"/>
        </w:rPr>
      </w:pPr>
      <w:r>
        <w:rPr>
          <w:rFonts w:ascii="Arial" w:hAnsi="Arial" w:cs="Arial"/>
          <w:sz w:val="22"/>
          <w:szCs w:val="22"/>
        </w:rPr>
        <w:t>Amtsleitung Tourismus, Kultur, Stadtmarketing</w:t>
      </w:r>
      <w:r>
        <w:rPr>
          <w:rFonts w:ascii="Arial" w:hAnsi="Arial" w:cs="Arial"/>
          <w:sz w:val="22"/>
          <w:szCs w:val="22"/>
        </w:rPr>
        <w:tab/>
      </w:r>
      <w:r>
        <w:rPr>
          <w:rFonts w:ascii="Arial" w:hAnsi="Arial" w:cs="Arial"/>
          <w:sz w:val="22"/>
          <w:szCs w:val="22"/>
        </w:rPr>
        <w:tab/>
      </w:r>
      <w:r w:rsidR="0077102D">
        <w:rPr>
          <w:rFonts w:ascii="Arial" w:hAnsi="Arial" w:cs="Arial"/>
          <w:sz w:val="22"/>
          <w:szCs w:val="22"/>
        </w:rPr>
        <w:t>Leitung Öffentlichkeitsarbeit</w:t>
      </w:r>
    </w:p>
    <w:p w:rsidR="001F70B1" w:rsidRDefault="001F70B1" w:rsidP="001F70B1">
      <w:pPr>
        <w:rPr>
          <w:rFonts w:ascii="Arial" w:hAnsi="Arial" w:cs="Arial"/>
          <w:sz w:val="22"/>
          <w:szCs w:val="22"/>
        </w:rPr>
      </w:pPr>
      <w:r>
        <w:rPr>
          <w:rFonts w:ascii="Arial" w:hAnsi="Arial" w:cs="Arial"/>
          <w:sz w:val="22"/>
          <w:szCs w:val="22"/>
        </w:rPr>
        <w:t>Presse- und Öffentlichkeitsarbeit</w:t>
      </w:r>
      <w:r w:rsidR="00621B7F">
        <w:rPr>
          <w:rFonts w:ascii="Arial" w:hAnsi="Arial" w:cs="Arial"/>
          <w:sz w:val="22"/>
          <w:szCs w:val="22"/>
        </w:rPr>
        <w:t xml:space="preserve"> Gartenschau</w:t>
      </w:r>
      <w:r>
        <w:rPr>
          <w:rFonts w:ascii="Arial" w:hAnsi="Arial" w:cs="Arial"/>
          <w:sz w:val="22"/>
          <w:szCs w:val="22"/>
        </w:rPr>
        <w:tab/>
      </w:r>
      <w:r w:rsidR="00282B2A">
        <w:rPr>
          <w:rFonts w:ascii="Arial" w:hAnsi="Arial" w:cs="Arial"/>
          <w:sz w:val="22"/>
          <w:szCs w:val="22"/>
        </w:rPr>
        <w:tab/>
      </w:r>
      <w:r>
        <w:rPr>
          <w:rFonts w:ascii="Arial" w:hAnsi="Arial" w:cs="Arial"/>
          <w:sz w:val="22"/>
          <w:szCs w:val="22"/>
        </w:rPr>
        <w:br/>
      </w:r>
      <w:r w:rsidR="00282B2A">
        <w:rPr>
          <w:rFonts w:ascii="Arial" w:hAnsi="Arial" w:cs="Arial"/>
          <w:sz w:val="22"/>
          <w:szCs w:val="22"/>
        </w:rPr>
        <w:t>clement</w:t>
      </w:r>
      <w:r>
        <w:rPr>
          <w:rFonts w:ascii="Arial" w:hAnsi="Arial" w:cs="Arial"/>
          <w:sz w:val="22"/>
          <w:szCs w:val="22"/>
        </w:rPr>
        <w:t>@badurach.info</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282B2A">
        <w:rPr>
          <w:rFonts w:ascii="Arial" w:hAnsi="Arial" w:cs="Arial"/>
          <w:sz w:val="22"/>
          <w:szCs w:val="22"/>
        </w:rPr>
        <w:t>mall.bernd</w:t>
      </w:r>
      <w:r>
        <w:rPr>
          <w:rFonts w:ascii="Arial" w:hAnsi="Arial" w:cs="Arial"/>
          <w:sz w:val="22"/>
          <w:szCs w:val="22"/>
        </w:rPr>
        <w:t>@bad</w:t>
      </w:r>
      <w:r w:rsidR="00282B2A">
        <w:rPr>
          <w:rFonts w:ascii="Arial" w:hAnsi="Arial" w:cs="Arial"/>
          <w:sz w:val="22"/>
          <w:szCs w:val="22"/>
        </w:rPr>
        <w:t>-</w:t>
      </w:r>
      <w:r>
        <w:rPr>
          <w:rFonts w:ascii="Arial" w:hAnsi="Arial" w:cs="Arial"/>
          <w:sz w:val="22"/>
          <w:szCs w:val="22"/>
        </w:rPr>
        <w:t>ur</w:t>
      </w:r>
      <w:r w:rsidR="00282B2A">
        <w:rPr>
          <w:rFonts w:ascii="Arial" w:hAnsi="Arial" w:cs="Arial"/>
          <w:sz w:val="22"/>
          <w:szCs w:val="22"/>
        </w:rPr>
        <w:t>ach.de</w:t>
      </w:r>
      <w:r w:rsidR="00282B2A">
        <w:rPr>
          <w:rFonts w:ascii="Arial" w:hAnsi="Arial" w:cs="Arial"/>
          <w:sz w:val="22"/>
          <w:szCs w:val="22"/>
        </w:rPr>
        <w:br/>
        <w:t>Telefon 07125 / 9432-15</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282B2A">
        <w:rPr>
          <w:rFonts w:ascii="Arial" w:hAnsi="Arial" w:cs="Arial"/>
          <w:sz w:val="22"/>
          <w:szCs w:val="22"/>
        </w:rPr>
        <w:tab/>
      </w:r>
      <w:r>
        <w:rPr>
          <w:rFonts w:ascii="Arial" w:hAnsi="Arial" w:cs="Arial"/>
          <w:sz w:val="22"/>
          <w:szCs w:val="22"/>
        </w:rPr>
        <w:t xml:space="preserve">Telefon 07125 / </w:t>
      </w:r>
      <w:r w:rsidR="00282B2A">
        <w:rPr>
          <w:rFonts w:ascii="Arial" w:hAnsi="Arial" w:cs="Arial"/>
          <w:sz w:val="22"/>
          <w:szCs w:val="22"/>
        </w:rPr>
        <w:t>156-1145</w:t>
      </w:r>
    </w:p>
    <w:sectPr w:rsidR="001F70B1" w:rsidSect="004038AE">
      <w:headerReference w:type="default" r:id="rId9"/>
      <w:footerReference w:type="default" r:id="rId10"/>
      <w:pgSz w:w="11900" w:h="16840"/>
      <w:pgMar w:top="1418" w:right="1134" w:bottom="1701" w:left="1134" w:header="0" w:footer="570" w:gutter="0"/>
      <w:cols w:space="27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944" w:rsidRDefault="00C80944" w:rsidP="0022498A">
      <w:r>
        <w:separator/>
      </w:r>
    </w:p>
  </w:endnote>
  <w:endnote w:type="continuationSeparator" w:id="0">
    <w:p w:rsidR="00C80944" w:rsidRDefault="00C80944" w:rsidP="00224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8AE" w:rsidRDefault="004038AE" w:rsidP="004038AE">
    <w:pPr>
      <w:pStyle w:val="Fuzeile"/>
      <w:rPr>
        <w:rFonts w:ascii="Arial" w:hAnsi="Arial" w:cs="Arial"/>
        <w:sz w:val="22"/>
        <w:szCs w:val="22"/>
      </w:rPr>
    </w:pPr>
    <w:r>
      <w:rPr>
        <w:rFonts w:ascii="Arial" w:hAnsi="Arial" w:cs="Arial"/>
        <w:sz w:val="22"/>
        <w:szCs w:val="22"/>
      </w:rPr>
      <w:t>______________________________________________________________________________</w:t>
    </w:r>
  </w:p>
  <w:p w:rsidR="004038AE" w:rsidRDefault="004038AE" w:rsidP="004038AE">
    <w:pPr>
      <w:pStyle w:val="Fuzeile"/>
      <w:jc w:val="center"/>
      <w:rPr>
        <w:rFonts w:ascii="Arial" w:hAnsi="Arial" w:cs="Arial"/>
        <w:sz w:val="22"/>
        <w:szCs w:val="22"/>
      </w:rPr>
    </w:pPr>
  </w:p>
  <w:p w:rsidR="004038AE" w:rsidRPr="004038AE" w:rsidRDefault="008226CA" w:rsidP="004038AE">
    <w:pPr>
      <w:pStyle w:val="Fuzeile"/>
      <w:jc w:val="center"/>
      <w:rPr>
        <w:rFonts w:ascii="Arial" w:hAnsi="Arial" w:cs="Arial"/>
        <w:sz w:val="22"/>
        <w:szCs w:val="22"/>
      </w:rPr>
    </w:pPr>
    <w:r>
      <w:rPr>
        <w:rFonts w:ascii="Arial" w:hAnsi="Arial" w:cs="Arial"/>
        <w:sz w:val="22"/>
        <w:szCs w:val="22"/>
      </w:rPr>
      <w:t>Gartenschau</w:t>
    </w:r>
    <w:r w:rsidR="004038AE" w:rsidRPr="004038AE">
      <w:rPr>
        <w:rFonts w:ascii="Arial" w:hAnsi="Arial" w:cs="Arial"/>
        <w:sz w:val="22"/>
        <w:szCs w:val="22"/>
      </w:rPr>
      <w:t xml:space="preserve"> Bad Urach </w:t>
    </w:r>
    <w:r>
      <w:rPr>
        <w:rFonts w:ascii="Arial" w:hAnsi="Arial" w:cs="Arial"/>
        <w:sz w:val="22"/>
        <w:szCs w:val="22"/>
      </w:rPr>
      <w:t xml:space="preserve">2027 </w:t>
    </w:r>
    <w:r w:rsidR="004038AE" w:rsidRPr="004038AE">
      <w:rPr>
        <w:rFonts w:ascii="Arial" w:hAnsi="Arial" w:cs="Arial"/>
        <w:sz w:val="22"/>
        <w:szCs w:val="22"/>
      </w:rPr>
      <w:t xml:space="preserve">| </w:t>
    </w:r>
    <w:r>
      <w:rPr>
        <w:rFonts w:ascii="Arial" w:hAnsi="Arial" w:cs="Arial"/>
        <w:sz w:val="22"/>
        <w:szCs w:val="22"/>
      </w:rPr>
      <w:t xml:space="preserve">Marktplatz 8-9 </w:t>
    </w:r>
    <w:r w:rsidR="004038AE" w:rsidRPr="004038AE">
      <w:rPr>
        <w:rFonts w:ascii="Arial" w:hAnsi="Arial" w:cs="Arial"/>
        <w:sz w:val="22"/>
        <w:szCs w:val="22"/>
      </w:rPr>
      <w:t xml:space="preserve">| 72574 Bad Urach | </w:t>
    </w:r>
    <w:r w:rsidRPr="008226CA">
      <w:rPr>
        <w:rFonts w:ascii="Arial" w:hAnsi="Arial" w:cs="Arial"/>
        <w:sz w:val="22"/>
        <w:szCs w:val="22"/>
      </w:rPr>
      <w:t>www.badurach-gartenschau.de</w:t>
    </w:r>
    <w:r>
      <w:rPr>
        <w:rFonts w:ascii="Arial" w:hAnsi="Arial" w:cs="Arial"/>
        <w:sz w:val="22"/>
        <w:szCs w:val="22"/>
      </w:rPr>
      <w:t xml:space="preserve"> </w:t>
    </w:r>
  </w:p>
  <w:p w:rsidR="004038AE" w:rsidRDefault="004038A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944" w:rsidRDefault="00C80944" w:rsidP="0022498A">
      <w:r>
        <w:separator/>
      </w:r>
    </w:p>
  </w:footnote>
  <w:footnote w:type="continuationSeparator" w:id="0">
    <w:p w:rsidR="00C80944" w:rsidRDefault="00C80944" w:rsidP="00224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38F" w:rsidRDefault="001D738F">
    <w:pPr>
      <w:pStyle w:val="Kopf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1D738F" w:rsidTr="001D738F">
      <w:tc>
        <w:tcPr>
          <w:tcW w:w="4811" w:type="dxa"/>
        </w:tcPr>
        <w:p w:rsidR="001D738F" w:rsidRDefault="001D738F">
          <w:pPr>
            <w:pStyle w:val="Kopfzeile"/>
          </w:pPr>
        </w:p>
        <w:p w:rsidR="001D738F" w:rsidRDefault="001D738F">
          <w:pPr>
            <w:pStyle w:val="Kopfzeile"/>
          </w:pPr>
        </w:p>
        <w:p w:rsidR="001D738F" w:rsidRDefault="001D738F">
          <w:pPr>
            <w:pStyle w:val="Kopfzeile"/>
            <w:rPr>
              <w:rFonts w:ascii="Arial Black" w:hAnsi="Arial Black"/>
            </w:rPr>
          </w:pPr>
        </w:p>
        <w:p w:rsidR="001D738F" w:rsidRPr="001D738F" w:rsidRDefault="001D738F">
          <w:pPr>
            <w:pStyle w:val="Kopfzeile"/>
            <w:rPr>
              <w:rFonts w:ascii="Arial Black" w:hAnsi="Arial Black"/>
            </w:rPr>
          </w:pPr>
        </w:p>
      </w:tc>
      <w:tc>
        <w:tcPr>
          <w:tcW w:w="4811" w:type="dxa"/>
        </w:tcPr>
        <w:p w:rsidR="001D738F" w:rsidRDefault="001D738F" w:rsidP="001D738F">
          <w:pPr>
            <w:pStyle w:val="Kopfzeile"/>
            <w:jc w:val="right"/>
          </w:pPr>
          <w:r>
            <w:rPr>
              <w:noProof/>
            </w:rPr>
            <w:drawing>
              <wp:inline distT="0" distB="0" distL="0" distR="0">
                <wp:extent cx="1595575" cy="781050"/>
                <wp:effectExtent l="0" t="0" r="508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dUrach_Logo_4c_T.jpg"/>
                        <pic:cNvPicPr/>
                      </pic:nvPicPr>
                      <pic:blipFill>
                        <a:blip r:embed="rId1">
                          <a:extLst>
                            <a:ext uri="{28A0092B-C50C-407E-A947-70E740481C1C}">
                              <a14:useLocalDpi xmlns:a14="http://schemas.microsoft.com/office/drawing/2010/main" val="0"/>
                            </a:ext>
                          </a:extLst>
                        </a:blip>
                        <a:stretch>
                          <a:fillRect/>
                        </a:stretch>
                      </pic:blipFill>
                      <pic:spPr>
                        <a:xfrm>
                          <a:off x="0" y="0"/>
                          <a:ext cx="1637068" cy="801361"/>
                        </a:xfrm>
                        <a:prstGeom prst="rect">
                          <a:avLst/>
                        </a:prstGeom>
                      </pic:spPr>
                    </pic:pic>
                  </a:graphicData>
                </a:graphic>
              </wp:inline>
            </w:drawing>
          </w:r>
        </w:p>
      </w:tc>
    </w:tr>
  </w:tbl>
  <w:p w:rsidR="001D738F" w:rsidRDefault="001D738F" w:rsidP="001D738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F350E"/>
    <w:multiLevelType w:val="hybridMultilevel"/>
    <w:tmpl w:val="513866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5AB"/>
    <w:rsid w:val="00003F8C"/>
    <w:rsid w:val="00016D33"/>
    <w:rsid w:val="00021721"/>
    <w:rsid w:val="00042719"/>
    <w:rsid w:val="00083C0C"/>
    <w:rsid w:val="000C10A4"/>
    <w:rsid w:val="000D4E62"/>
    <w:rsid w:val="000E0898"/>
    <w:rsid w:val="000E2228"/>
    <w:rsid w:val="000E45A3"/>
    <w:rsid w:val="000F35AB"/>
    <w:rsid w:val="00103770"/>
    <w:rsid w:val="00105FA6"/>
    <w:rsid w:val="0011045E"/>
    <w:rsid w:val="00111D18"/>
    <w:rsid w:val="001217AD"/>
    <w:rsid w:val="00180EFF"/>
    <w:rsid w:val="00187876"/>
    <w:rsid w:val="001B00EE"/>
    <w:rsid w:val="001B0554"/>
    <w:rsid w:val="001B0D94"/>
    <w:rsid w:val="001C6348"/>
    <w:rsid w:val="001D6C38"/>
    <w:rsid w:val="001D738F"/>
    <w:rsid w:val="001F70B1"/>
    <w:rsid w:val="0022498A"/>
    <w:rsid w:val="00224BF9"/>
    <w:rsid w:val="00240A31"/>
    <w:rsid w:val="00250C19"/>
    <w:rsid w:val="00261862"/>
    <w:rsid w:val="00276298"/>
    <w:rsid w:val="00280580"/>
    <w:rsid w:val="00282B2A"/>
    <w:rsid w:val="002B4450"/>
    <w:rsid w:val="002D0341"/>
    <w:rsid w:val="00354327"/>
    <w:rsid w:val="0037039F"/>
    <w:rsid w:val="00376487"/>
    <w:rsid w:val="00381622"/>
    <w:rsid w:val="003D0196"/>
    <w:rsid w:val="003D5D9C"/>
    <w:rsid w:val="003F57C8"/>
    <w:rsid w:val="003F63EE"/>
    <w:rsid w:val="004038AE"/>
    <w:rsid w:val="004117B0"/>
    <w:rsid w:val="00412039"/>
    <w:rsid w:val="004429E8"/>
    <w:rsid w:val="004536FC"/>
    <w:rsid w:val="00454A7A"/>
    <w:rsid w:val="0046183A"/>
    <w:rsid w:val="004A1F46"/>
    <w:rsid w:val="004E408E"/>
    <w:rsid w:val="004F38B4"/>
    <w:rsid w:val="004F7C24"/>
    <w:rsid w:val="00501063"/>
    <w:rsid w:val="00524A64"/>
    <w:rsid w:val="005337CB"/>
    <w:rsid w:val="00573041"/>
    <w:rsid w:val="00575AD2"/>
    <w:rsid w:val="0058447E"/>
    <w:rsid w:val="005915CE"/>
    <w:rsid w:val="005942C3"/>
    <w:rsid w:val="00595319"/>
    <w:rsid w:val="005A1931"/>
    <w:rsid w:val="005A2D9B"/>
    <w:rsid w:val="005B7142"/>
    <w:rsid w:val="005C0004"/>
    <w:rsid w:val="005D32F5"/>
    <w:rsid w:val="005E03EB"/>
    <w:rsid w:val="005E0962"/>
    <w:rsid w:val="005F66E3"/>
    <w:rsid w:val="00600839"/>
    <w:rsid w:val="00604919"/>
    <w:rsid w:val="00621B7F"/>
    <w:rsid w:val="00625D8A"/>
    <w:rsid w:val="00626683"/>
    <w:rsid w:val="0066580C"/>
    <w:rsid w:val="00665BBD"/>
    <w:rsid w:val="00680BF4"/>
    <w:rsid w:val="00684E3F"/>
    <w:rsid w:val="006A1693"/>
    <w:rsid w:val="006A224C"/>
    <w:rsid w:val="006A523F"/>
    <w:rsid w:val="006A7680"/>
    <w:rsid w:val="006B0B97"/>
    <w:rsid w:val="006D7438"/>
    <w:rsid w:val="006E7812"/>
    <w:rsid w:val="007075F3"/>
    <w:rsid w:val="00723CD8"/>
    <w:rsid w:val="00737FFA"/>
    <w:rsid w:val="00767808"/>
    <w:rsid w:val="0077102D"/>
    <w:rsid w:val="0077325C"/>
    <w:rsid w:val="00783111"/>
    <w:rsid w:val="0079740F"/>
    <w:rsid w:val="007A165D"/>
    <w:rsid w:val="007B3550"/>
    <w:rsid w:val="007C2692"/>
    <w:rsid w:val="007C75D7"/>
    <w:rsid w:val="007E0673"/>
    <w:rsid w:val="008226CA"/>
    <w:rsid w:val="00841B39"/>
    <w:rsid w:val="00861CBA"/>
    <w:rsid w:val="008A5A0C"/>
    <w:rsid w:val="00906118"/>
    <w:rsid w:val="00920F7B"/>
    <w:rsid w:val="00961FC8"/>
    <w:rsid w:val="00975D3A"/>
    <w:rsid w:val="009A219C"/>
    <w:rsid w:val="009C0BFE"/>
    <w:rsid w:val="009D5786"/>
    <w:rsid w:val="009F707C"/>
    <w:rsid w:val="00A2190F"/>
    <w:rsid w:val="00A23ECF"/>
    <w:rsid w:val="00AA1696"/>
    <w:rsid w:val="00AE0B7B"/>
    <w:rsid w:val="00AE26AF"/>
    <w:rsid w:val="00AE67AA"/>
    <w:rsid w:val="00B27378"/>
    <w:rsid w:val="00B42FAD"/>
    <w:rsid w:val="00B4566F"/>
    <w:rsid w:val="00B832DA"/>
    <w:rsid w:val="00B86215"/>
    <w:rsid w:val="00BA4C9E"/>
    <w:rsid w:val="00BB5245"/>
    <w:rsid w:val="00BF27D9"/>
    <w:rsid w:val="00BF5436"/>
    <w:rsid w:val="00BF68BC"/>
    <w:rsid w:val="00C02DC3"/>
    <w:rsid w:val="00C35A1E"/>
    <w:rsid w:val="00C40926"/>
    <w:rsid w:val="00C414FB"/>
    <w:rsid w:val="00C735B0"/>
    <w:rsid w:val="00C80944"/>
    <w:rsid w:val="00C81E23"/>
    <w:rsid w:val="00C83F1A"/>
    <w:rsid w:val="00CC3F01"/>
    <w:rsid w:val="00CC6F4C"/>
    <w:rsid w:val="00CF4E24"/>
    <w:rsid w:val="00D06A08"/>
    <w:rsid w:val="00D2006B"/>
    <w:rsid w:val="00D36477"/>
    <w:rsid w:val="00D56864"/>
    <w:rsid w:val="00D570FB"/>
    <w:rsid w:val="00D62BE1"/>
    <w:rsid w:val="00D67C60"/>
    <w:rsid w:val="00DB0B47"/>
    <w:rsid w:val="00DF77F4"/>
    <w:rsid w:val="00E15FE2"/>
    <w:rsid w:val="00E433C5"/>
    <w:rsid w:val="00E4781E"/>
    <w:rsid w:val="00E51F3E"/>
    <w:rsid w:val="00E67CEA"/>
    <w:rsid w:val="00E83782"/>
    <w:rsid w:val="00E84013"/>
    <w:rsid w:val="00EF3839"/>
    <w:rsid w:val="00EF5113"/>
    <w:rsid w:val="00F0578C"/>
    <w:rsid w:val="00F41D32"/>
    <w:rsid w:val="00F822D1"/>
    <w:rsid w:val="00FA6ADA"/>
    <w:rsid w:val="00FD5445"/>
    <w:rsid w:val="00FD589F"/>
    <w:rsid w:val="00FE3E57"/>
    <w:rsid w:val="00FF1133"/>
    <w:rsid w:val="00FF65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E9FEC1A"/>
  <w14:defaultImageDpi w14:val="300"/>
  <w15:chartTrackingRefBased/>
  <w15:docId w15:val="{F3B6D5CE-B828-46C7-BA80-03B161085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D5445"/>
    <w:rPr>
      <w:rFonts w:ascii="Lucida Grande" w:hAnsi="Lucida Grande" w:cs="Lucida Grande"/>
      <w:sz w:val="18"/>
      <w:szCs w:val="18"/>
    </w:rPr>
  </w:style>
  <w:style w:type="character" w:customStyle="1" w:styleId="SprechblasentextZchn">
    <w:name w:val="Sprechblasentext Zchn"/>
    <w:link w:val="Sprechblasentext"/>
    <w:uiPriority w:val="99"/>
    <w:semiHidden/>
    <w:rsid w:val="00FD5445"/>
    <w:rPr>
      <w:rFonts w:ascii="Lucida Grande" w:hAnsi="Lucida Grande" w:cs="Lucida Grande"/>
      <w:sz w:val="18"/>
      <w:szCs w:val="18"/>
      <w:lang w:eastAsia="de-DE"/>
    </w:rPr>
  </w:style>
  <w:style w:type="paragraph" w:customStyle="1" w:styleId="EinfAbs">
    <w:name w:val="[Einf. Abs.]"/>
    <w:basedOn w:val="Standard"/>
    <w:uiPriority w:val="99"/>
    <w:rsid w:val="00FD5445"/>
    <w:pPr>
      <w:widowControl w:val="0"/>
      <w:autoSpaceDE w:val="0"/>
      <w:autoSpaceDN w:val="0"/>
      <w:adjustRightInd w:val="0"/>
      <w:spacing w:line="288" w:lineRule="auto"/>
      <w:textAlignment w:val="center"/>
    </w:pPr>
    <w:rPr>
      <w:rFonts w:ascii="Times-Roman" w:hAnsi="Times-Roman" w:cs="Times-Roman"/>
      <w:color w:val="000000"/>
      <w:lang w:eastAsia="ja-JP"/>
    </w:rPr>
  </w:style>
  <w:style w:type="character" w:styleId="Hyperlink">
    <w:name w:val="Hyperlink"/>
    <w:rsid w:val="00841B39"/>
    <w:rPr>
      <w:color w:val="0000FF"/>
      <w:u w:val="single"/>
    </w:rPr>
  </w:style>
  <w:style w:type="paragraph" w:styleId="Kopfzeile">
    <w:name w:val="header"/>
    <w:basedOn w:val="Standard"/>
    <w:link w:val="KopfzeileZchn"/>
    <w:uiPriority w:val="99"/>
    <w:unhideWhenUsed/>
    <w:rsid w:val="0022498A"/>
    <w:pPr>
      <w:tabs>
        <w:tab w:val="center" w:pos="4536"/>
        <w:tab w:val="right" w:pos="9072"/>
      </w:tabs>
    </w:pPr>
  </w:style>
  <w:style w:type="character" w:customStyle="1" w:styleId="KopfzeileZchn">
    <w:name w:val="Kopfzeile Zchn"/>
    <w:basedOn w:val="Absatz-Standardschriftart"/>
    <w:link w:val="Kopfzeile"/>
    <w:uiPriority w:val="99"/>
    <w:rsid w:val="0022498A"/>
    <w:rPr>
      <w:sz w:val="24"/>
      <w:szCs w:val="24"/>
    </w:rPr>
  </w:style>
  <w:style w:type="paragraph" w:styleId="Fuzeile">
    <w:name w:val="footer"/>
    <w:basedOn w:val="Standard"/>
    <w:link w:val="FuzeileZchn"/>
    <w:uiPriority w:val="99"/>
    <w:unhideWhenUsed/>
    <w:rsid w:val="0022498A"/>
    <w:pPr>
      <w:tabs>
        <w:tab w:val="center" w:pos="4536"/>
        <w:tab w:val="right" w:pos="9072"/>
      </w:tabs>
    </w:pPr>
  </w:style>
  <w:style w:type="character" w:customStyle="1" w:styleId="FuzeileZchn">
    <w:name w:val="Fußzeile Zchn"/>
    <w:basedOn w:val="Absatz-Standardschriftart"/>
    <w:link w:val="Fuzeile"/>
    <w:uiPriority w:val="99"/>
    <w:rsid w:val="0022498A"/>
    <w:rPr>
      <w:sz w:val="24"/>
      <w:szCs w:val="24"/>
    </w:rPr>
  </w:style>
  <w:style w:type="table" w:styleId="Tabellenraster">
    <w:name w:val="Table Grid"/>
    <w:basedOn w:val="NormaleTabelle"/>
    <w:uiPriority w:val="59"/>
    <w:rsid w:val="001D73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1E23"/>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399541">
      <w:bodyDiv w:val="1"/>
      <w:marLeft w:val="0"/>
      <w:marRight w:val="0"/>
      <w:marTop w:val="0"/>
      <w:marBottom w:val="0"/>
      <w:divBdr>
        <w:top w:val="none" w:sz="0" w:space="0" w:color="auto"/>
        <w:left w:val="none" w:sz="0" w:space="0" w:color="auto"/>
        <w:bottom w:val="none" w:sz="0" w:space="0" w:color="auto"/>
        <w:right w:val="none" w:sz="0" w:space="0" w:color="auto"/>
      </w:divBdr>
    </w:div>
    <w:div w:id="1791588787">
      <w:bodyDiv w:val="1"/>
      <w:marLeft w:val="0"/>
      <w:marRight w:val="0"/>
      <w:marTop w:val="0"/>
      <w:marBottom w:val="0"/>
      <w:divBdr>
        <w:top w:val="none" w:sz="0" w:space="0" w:color="auto"/>
        <w:left w:val="none" w:sz="0" w:space="0" w:color="auto"/>
        <w:bottom w:val="none" w:sz="0" w:space="0" w:color="auto"/>
        <w:right w:val="none" w:sz="0" w:space="0" w:color="auto"/>
      </w:divBdr>
    </w:div>
    <w:div w:id="19280312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durach-gartenschau.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80A34-77C5-4E2C-8B1C-E6BC2D1D8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3707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4287</CharactersWithSpaces>
  <SharedDoc>false</SharedDoc>
  <HLinks>
    <vt:vector size="12" baseType="variant">
      <vt:variant>
        <vt:i4>2293815</vt:i4>
      </vt:variant>
      <vt:variant>
        <vt:i4>3</vt:i4>
      </vt:variant>
      <vt:variant>
        <vt:i4>0</vt:i4>
      </vt:variant>
      <vt:variant>
        <vt:i4>5</vt:i4>
      </vt:variant>
      <vt:variant>
        <vt:lpwstr>http://www.badurach-gartenschau.de/</vt:lpwstr>
      </vt:variant>
      <vt:variant>
        <vt:lpwstr/>
      </vt:variant>
      <vt:variant>
        <vt:i4>4456545</vt:i4>
      </vt:variant>
      <vt:variant>
        <vt:i4>0</vt:i4>
      </vt:variant>
      <vt:variant>
        <vt:i4>0</vt:i4>
      </vt:variant>
      <vt:variant>
        <vt:i4>5</vt:i4>
      </vt:variant>
      <vt:variant>
        <vt:lpwstr>mailto:gartenschau@badurach.info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cp:lastModifiedBy>Torsten Clement</cp:lastModifiedBy>
  <cp:revision>27</cp:revision>
  <cp:lastPrinted>2020-01-14T16:22:00Z</cp:lastPrinted>
  <dcterms:created xsi:type="dcterms:W3CDTF">2020-01-31T13:33:00Z</dcterms:created>
  <dcterms:modified xsi:type="dcterms:W3CDTF">2024-05-23T13:29:00Z</dcterms:modified>
</cp:coreProperties>
</file>