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538D80" w14:textId="77777777" w:rsidR="001D738F" w:rsidRPr="00C35FEE" w:rsidRDefault="00D715CF" w:rsidP="00D570FB">
      <w:pPr>
        <w:rPr>
          <w:rFonts w:ascii="Neo Sans Pro" w:hAnsi="Neo Sans Pro"/>
          <w:b/>
          <w:sz w:val="40"/>
          <w:szCs w:val="32"/>
        </w:rPr>
      </w:pPr>
      <w:r w:rsidRPr="00C35FEE">
        <w:rPr>
          <w:rFonts w:ascii="Neo Sans Pro" w:hAnsi="Neo Sans Pro"/>
          <w:b/>
          <w:sz w:val="40"/>
          <w:szCs w:val="32"/>
        </w:rPr>
        <w:t xml:space="preserve">Gartenschau Bad Urach 2027 </w:t>
      </w:r>
      <w:r w:rsidR="001D738F" w:rsidRPr="00C35FEE">
        <w:rPr>
          <w:rFonts w:ascii="Neo Sans Pro" w:hAnsi="Neo Sans Pro"/>
          <w:b/>
          <w:sz w:val="40"/>
          <w:szCs w:val="32"/>
        </w:rPr>
        <w:br/>
        <w:t xml:space="preserve">Presseinformation </w:t>
      </w:r>
    </w:p>
    <w:p w14:paraId="5627669D" w14:textId="2522FACC" w:rsidR="00705890" w:rsidRPr="00F661CD" w:rsidRDefault="00D715CF" w:rsidP="00D715CF">
      <w:pPr>
        <w:pStyle w:val="StandardWeb"/>
        <w:rPr>
          <w:rStyle w:val="Fett"/>
          <w:rFonts w:ascii="Arial" w:hAnsi="Arial" w:cs="Arial"/>
          <w:b w:val="0"/>
        </w:rPr>
      </w:pPr>
      <w:r w:rsidRPr="00F661CD">
        <w:rPr>
          <w:rStyle w:val="Fett"/>
          <w:rFonts w:ascii="Arial" w:hAnsi="Arial" w:cs="Arial"/>
          <w:b w:val="0"/>
        </w:rPr>
        <w:t xml:space="preserve">Bad Urach, den </w:t>
      </w:r>
      <w:r w:rsidR="00A22511">
        <w:rPr>
          <w:rStyle w:val="Fett"/>
          <w:rFonts w:ascii="Arial" w:hAnsi="Arial" w:cs="Arial"/>
          <w:b w:val="0"/>
        </w:rPr>
        <w:t>12</w:t>
      </w:r>
      <w:r w:rsidR="00746495">
        <w:rPr>
          <w:rStyle w:val="Fett"/>
          <w:rFonts w:ascii="Arial" w:hAnsi="Arial" w:cs="Arial"/>
          <w:b w:val="0"/>
        </w:rPr>
        <w:t>. Mai</w:t>
      </w:r>
      <w:r w:rsidR="00D717DA" w:rsidRPr="00F661CD">
        <w:rPr>
          <w:rStyle w:val="Fett"/>
          <w:rFonts w:ascii="Arial" w:hAnsi="Arial" w:cs="Arial"/>
          <w:b w:val="0"/>
        </w:rPr>
        <w:t xml:space="preserve"> 2025</w:t>
      </w:r>
    </w:p>
    <w:p w14:paraId="0F5D3DAB" w14:textId="0597ECA6" w:rsidR="00084B7C" w:rsidRDefault="006A463A" w:rsidP="00AA41EA">
      <w:pPr>
        <w:jc w:val="both"/>
        <w:rPr>
          <w:rFonts w:ascii="Arial" w:hAnsi="Arial" w:cs="Arial"/>
          <w:b/>
        </w:rPr>
      </w:pPr>
      <w:r>
        <w:rPr>
          <w:rFonts w:ascii="Arial" w:hAnsi="Arial" w:cs="Arial"/>
          <w:b/>
        </w:rPr>
        <w:t>Vorbereitungen an der Ausgleichsfläche am Bibersee</w:t>
      </w:r>
    </w:p>
    <w:p w14:paraId="528ADF1F" w14:textId="77777777" w:rsidR="002310EA" w:rsidRDefault="002310EA" w:rsidP="00AA41EA">
      <w:pPr>
        <w:jc w:val="both"/>
        <w:rPr>
          <w:rFonts w:ascii="Arial" w:hAnsi="Arial" w:cs="Arial"/>
        </w:rPr>
      </w:pPr>
    </w:p>
    <w:p w14:paraId="2DC2336F" w14:textId="35717C9A" w:rsidR="00084B7C" w:rsidRDefault="00084B7C" w:rsidP="00084B7C">
      <w:pPr>
        <w:jc w:val="both"/>
        <w:rPr>
          <w:rFonts w:ascii="Arial" w:hAnsi="Arial" w:cs="Arial"/>
        </w:rPr>
      </w:pPr>
      <w:r w:rsidRPr="00084B7C">
        <w:rPr>
          <w:rFonts w:ascii="Arial" w:hAnsi="Arial" w:cs="Arial"/>
        </w:rPr>
        <w:t>Am Bibersee tut sich was: Eine Ausgleichsfläche wurde für die Pflanzung des zottigen Weidenröschens vorbereitet – einer wichtigen Futterpflanze für die Raupen des Nachtkerzenschwärmers, einem eher seltenen Nachtfalter.</w:t>
      </w:r>
    </w:p>
    <w:p w14:paraId="5DC5F37D" w14:textId="77777777" w:rsidR="00746495" w:rsidRDefault="00746495" w:rsidP="00084B7C">
      <w:pPr>
        <w:jc w:val="both"/>
        <w:rPr>
          <w:rFonts w:ascii="Arial" w:hAnsi="Arial" w:cs="Arial"/>
        </w:rPr>
      </w:pPr>
    </w:p>
    <w:p w14:paraId="0E3BEA84" w14:textId="6BAE718A" w:rsidR="00084B7C" w:rsidRDefault="00746495" w:rsidP="00084B7C">
      <w:pPr>
        <w:jc w:val="both"/>
        <w:rPr>
          <w:rFonts w:ascii="Arial" w:hAnsi="Arial" w:cs="Arial"/>
        </w:rPr>
      </w:pPr>
      <w:r w:rsidRPr="00746495">
        <w:rPr>
          <w:rFonts w:ascii="Arial" w:hAnsi="Arial" w:cs="Arial"/>
        </w:rPr>
        <w:t xml:space="preserve">Der Nachtkerzenschwärmer </w:t>
      </w:r>
      <w:r w:rsidR="0094053B">
        <w:rPr>
          <w:rFonts w:ascii="Arial" w:hAnsi="Arial" w:cs="Arial"/>
        </w:rPr>
        <w:t>erhält am</w:t>
      </w:r>
      <w:r w:rsidRPr="00746495">
        <w:rPr>
          <w:rFonts w:ascii="Arial" w:hAnsi="Arial" w:cs="Arial"/>
        </w:rPr>
        <w:t xml:space="preserve"> Bibersee </w:t>
      </w:r>
      <w:r w:rsidR="0094053B">
        <w:rPr>
          <w:rFonts w:ascii="Arial" w:hAnsi="Arial" w:cs="Arial"/>
        </w:rPr>
        <w:t>ein Ersatzhabitat</w:t>
      </w:r>
      <w:r w:rsidRPr="00746495">
        <w:rPr>
          <w:rFonts w:ascii="Arial" w:hAnsi="Arial" w:cs="Arial"/>
        </w:rPr>
        <w:t xml:space="preserve">, da </w:t>
      </w:r>
      <w:r w:rsidR="0094053B">
        <w:rPr>
          <w:rFonts w:ascii="Arial" w:hAnsi="Arial" w:cs="Arial"/>
        </w:rPr>
        <w:t xml:space="preserve">im Kurgebiet </w:t>
      </w:r>
      <w:r w:rsidRPr="00746495">
        <w:rPr>
          <w:rFonts w:ascii="Arial" w:hAnsi="Arial" w:cs="Arial"/>
        </w:rPr>
        <w:t>in Kürze Baumaßnahmen beginnen. Durch die gezielte Vorbereitung der Ausgleichsfläche wird dem seltenen Falter ein neuer, geeigneter Lebensraum geschaffen.</w:t>
      </w:r>
      <w:r w:rsidR="00084B7C" w:rsidRPr="00746495">
        <w:rPr>
          <w:rFonts w:ascii="Arial" w:hAnsi="Arial" w:cs="Arial"/>
        </w:rPr>
        <w:t xml:space="preserve"> </w:t>
      </w:r>
    </w:p>
    <w:p w14:paraId="3A8B51E0" w14:textId="77777777" w:rsidR="00746495" w:rsidRPr="00746495" w:rsidRDefault="00746495" w:rsidP="00084B7C">
      <w:pPr>
        <w:jc w:val="both"/>
        <w:rPr>
          <w:rFonts w:ascii="Arial" w:hAnsi="Arial" w:cs="Arial"/>
        </w:rPr>
      </w:pPr>
    </w:p>
    <w:p w14:paraId="5CBDA1A2" w14:textId="0B61C8FD" w:rsidR="00972B35" w:rsidRPr="00F661CD" w:rsidRDefault="00084B7C" w:rsidP="00084B7C">
      <w:pPr>
        <w:jc w:val="both"/>
        <w:rPr>
          <w:rFonts w:ascii="Arial" w:hAnsi="Arial" w:cs="Arial"/>
          <w:color w:val="FF0000"/>
        </w:rPr>
      </w:pPr>
      <w:r w:rsidRPr="00084B7C">
        <w:rPr>
          <w:rFonts w:ascii="Arial" w:hAnsi="Arial" w:cs="Arial"/>
        </w:rPr>
        <w:t>Die Fläche wurde zunächst fachgerecht vom Biberbeauftragten des Landkreises Reutlingen, Herrn Gorthner, gemäht. Anschließend kümmerte sich Herr Mayer vom Sonnenhof gemeinsam mit seinen Auszubildenden in der Landwirtschaft um das Abräumen des Schnittguts. Denn auch Themen wie Biodiversität und Naturschutz sollen neben Tierhaltung und Ackerbau Teil der Ausbildung sein</w:t>
      </w:r>
      <w:r w:rsidR="00873B99">
        <w:rPr>
          <w:rFonts w:ascii="Arial" w:hAnsi="Arial" w:cs="Arial"/>
        </w:rPr>
        <w:t>.</w:t>
      </w:r>
    </w:p>
    <w:p w14:paraId="565D08B6" w14:textId="65921213" w:rsidR="00084B7C" w:rsidRDefault="00905466" w:rsidP="00AA41EA">
      <w:pPr>
        <w:pStyle w:val="StandardWeb"/>
        <w:jc w:val="both"/>
        <w:rPr>
          <w:rStyle w:val="Fett"/>
          <w:rFonts w:ascii="Arial" w:hAnsi="Arial" w:cs="Arial"/>
        </w:rPr>
      </w:pPr>
      <w:r>
        <w:rPr>
          <w:rStyle w:val="Fett"/>
          <w:rFonts w:ascii="Arial" w:hAnsi="Arial" w:cs="Arial"/>
          <w:noProof/>
        </w:rPr>
        <w:drawing>
          <wp:inline distT="0" distB="0" distL="0" distR="0" wp14:anchorId="70DD4EBA" wp14:editId="1CB9C9B1">
            <wp:extent cx="3676650" cy="2757488"/>
            <wp:effectExtent l="0" t="0" r="0" b="508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91081" cy="2768311"/>
                    </a:xfrm>
                    <a:prstGeom prst="rect">
                      <a:avLst/>
                    </a:prstGeom>
                    <a:noFill/>
                    <a:ln>
                      <a:noFill/>
                    </a:ln>
                  </pic:spPr>
                </pic:pic>
              </a:graphicData>
            </a:graphic>
          </wp:inline>
        </w:drawing>
      </w:r>
    </w:p>
    <w:p w14:paraId="4E171F16" w14:textId="6B74F2E7" w:rsidR="00905466" w:rsidRPr="001061C6" w:rsidRDefault="00905466" w:rsidP="00905466">
      <w:pPr>
        <w:pStyle w:val="StandardWeb"/>
        <w:spacing w:before="0" w:beforeAutospacing="0" w:after="0" w:afterAutospacing="0"/>
        <w:jc w:val="both"/>
        <w:rPr>
          <w:rFonts w:ascii="Arial" w:hAnsi="Arial" w:cs="Arial"/>
          <w:sz w:val="22"/>
        </w:rPr>
      </w:pPr>
      <w:r w:rsidRPr="001061C6">
        <w:rPr>
          <w:rFonts w:ascii="Arial" w:hAnsi="Arial" w:cs="Arial"/>
          <w:b/>
          <w:sz w:val="20"/>
        </w:rPr>
        <w:t>Bildunterschrift:</w:t>
      </w:r>
      <w:r w:rsidRPr="001061C6">
        <w:rPr>
          <w:rFonts w:ascii="Arial" w:hAnsi="Arial" w:cs="Arial"/>
          <w:sz w:val="20"/>
        </w:rPr>
        <w:t xml:space="preserve"> </w:t>
      </w:r>
      <w:r>
        <w:rPr>
          <w:rFonts w:ascii="Arial" w:hAnsi="Arial" w:cs="Arial"/>
          <w:sz w:val="20"/>
        </w:rPr>
        <w:t xml:space="preserve">Schnittgut abräumen </w:t>
      </w:r>
    </w:p>
    <w:p w14:paraId="68106109" w14:textId="2EDB26B7" w:rsidR="00905466" w:rsidRPr="001061C6" w:rsidRDefault="00905466" w:rsidP="00905466">
      <w:pPr>
        <w:pStyle w:val="StandardWeb"/>
        <w:spacing w:before="0" w:beforeAutospacing="0" w:after="0" w:afterAutospacing="0"/>
        <w:jc w:val="both"/>
        <w:rPr>
          <w:rFonts w:ascii="Arial" w:hAnsi="Arial" w:cs="Arial"/>
          <w:b/>
          <w:bCs/>
          <w:sz w:val="20"/>
        </w:rPr>
      </w:pPr>
      <w:r w:rsidRPr="001061C6">
        <w:rPr>
          <w:rStyle w:val="Fett"/>
          <w:rFonts w:ascii="Arial" w:hAnsi="Arial" w:cs="Arial"/>
          <w:bCs w:val="0"/>
          <w:sz w:val="20"/>
        </w:rPr>
        <w:t>Quelle:</w:t>
      </w:r>
      <w:r w:rsidRPr="001061C6">
        <w:rPr>
          <w:rStyle w:val="Fett"/>
          <w:rFonts w:ascii="Arial" w:hAnsi="Arial" w:cs="Arial"/>
          <w:b w:val="0"/>
          <w:bCs w:val="0"/>
          <w:sz w:val="20"/>
        </w:rPr>
        <w:t xml:space="preserve"> </w:t>
      </w:r>
      <w:r>
        <w:rPr>
          <w:rFonts w:ascii="Arial" w:hAnsi="Arial" w:cs="Arial"/>
          <w:sz w:val="20"/>
          <w:szCs w:val="20"/>
        </w:rPr>
        <w:t>Markus Mayer (Sonnenhof Mayer Wittlingen)</w:t>
      </w:r>
    </w:p>
    <w:p w14:paraId="2FCC5CF6" w14:textId="2868F72D" w:rsidR="00905466" w:rsidRDefault="00905466" w:rsidP="00AA41EA">
      <w:pPr>
        <w:pStyle w:val="StandardWeb"/>
        <w:jc w:val="both"/>
        <w:rPr>
          <w:rStyle w:val="Fett"/>
          <w:rFonts w:ascii="Arial" w:hAnsi="Arial" w:cs="Arial"/>
        </w:rPr>
      </w:pPr>
    </w:p>
    <w:p w14:paraId="5DDF31C4" w14:textId="568523CA" w:rsidR="00905466" w:rsidRDefault="00905466" w:rsidP="00AA41EA">
      <w:pPr>
        <w:pStyle w:val="StandardWeb"/>
        <w:jc w:val="both"/>
        <w:rPr>
          <w:rStyle w:val="Fett"/>
          <w:rFonts w:ascii="Arial" w:hAnsi="Arial" w:cs="Arial"/>
        </w:rPr>
      </w:pPr>
    </w:p>
    <w:p w14:paraId="1D2CF33E" w14:textId="64AADE5A" w:rsidR="001646ED" w:rsidRPr="00F661CD" w:rsidRDefault="00F661CD" w:rsidP="00AA41EA">
      <w:pPr>
        <w:pStyle w:val="StandardWeb"/>
        <w:jc w:val="both"/>
        <w:rPr>
          <w:rStyle w:val="Fett"/>
          <w:rFonts w:ascii="Arial" w:hAnsi="Arial" w:cs="Arial"/>
          <w:b w:val="0"/>
          <w:bCs w:val="0"/>
        </w:rPr>
      </w:pPr>
      <w:r w:rsidRPr="00C35FEE">
        <w:rPr>
          <w:rStyle w:val="Fett"/>
          <w:rFonts w:ascii="Arial" w:hAnsi="Arial" w:cs="Arial"/>
        </w:rPr>
        <w:lastRenderedPageBreak/>
        <w:t>Über die Gartenschau Bad Urach 2027</w:t>
      </w:r>
    </w:p>
    <w:p w14:paraId="6D9B4E36" w14:textId="67BAFEE7" w:rsidR="0098698F" w:rsidRDefault="0098698F" w:rsidP="00AA41EA">
      <w:pPr>
        <w:pStyle w:val="StandardWeb"/>
        <w:jc w:val="both"/>
        <w:rPr>
          <w:rStyle w:val="Fett"/>
          <w:rFonts w:ascii="Arial" w:hAnsi="Arial" w:cs="Arial"/>
          <w:b w:val="0"/>
        </w:rPr>
      </w:pPr>
      <w:r w:rsidRPr="00C35FEE">
        <w:rPr>
          <w:rStyle w:val="Fett"/>
          <w:rFonts w:ascii="Arial" w:hAnsi="Arial" w:cs="Arial"/>
          <w:b w:val="0"/>
        </w:rPr>
        <w:t xml:space="preserve">Die </w:t>
      </w:r>
      <w:r>
        <w:rPr>
          <w:rStyle w:val="Fett"/>
          <w:rFonts w:ascii="Arial" w:hAnsi="Arial" w:cs="Arial"/>
          <w:b w:val="0"/>
        </w:rPr>
        <w:t xml:space="preserve">erste </w:t>
      </w:r>
      <w:r w:rsidRPr="00C35FEE">
        <w:rPr>
          <w:rStyle w:val="Fett"/>
          <w:rFonts w:ascii="Arial" w:hAnsi="Arial" w:cs="Arial"/>
          <w:b w:val="0"/>
        </w:rPr>
        <w:t xml:space="preserve">Gartenschau in einem baden-württembergischen Biosphärengebiet bietet Bad Urach eine große Chance zur nachhaltigen Stadtentwicklung. Durch die Balance von Natur- und Kulturflächen sowie Wohn-, Verkehrs- und Erholungsbereichen kann die Attraktivität der Kurstadt erheblich gesteigert werden. Der Kurpark wird aufgewertet, nachhaltiger gestaltet und in die Gartenschau integriert. Die durch das Gelände fließende Erms </w:t>
      </w:r>
      <w:r>
        <w:rPr>
          <w:rStyle w:val="Fett"/>
          <w:rFonts w:ascii="Arial" w:hAnsi="Arial" w:cs="Arial"/>
          <w:b w:val="0"/>
        </w:rPr>
        <w:t>wirkt als Verbindungsglied von</w:t>
      </w:r>
      <w:r w:rsidRPr="00C35FEE">
        <w:rPr>
          <w:rStyle w:val="Fett"/>
          <w:rFonts w:ascii="Arial" w:hAnsi="Arial" w:cs="Arial"/>
          <w:b w:val="0"/>
        </w:rPr>
        <w:t xml:space="preserve"> Stadt </w:t>
      </w:r>
      <w:r>
        <w:rPr>
          <w:rStyle w:val="Fett"/>
          <w:rFonts w:ascii="Arial" w:hAnsi="Arial" w:cs="Arial"/>
          <w:b w:val="0"/>
        </w:rPr>
        <w:t>und</w:t>
      </w:r>
      <w:r w:rsidRPr="00C35FEE">
        <w:rPr>
          <w:rStyle w:val="Fett"/>
          <w:rFonts w:ascii="Arial" w:hAnsi="Arial" w:cs="Arial"/>
          <w:b w:val="0"/>
        </w:rPr>
        <w:t xml:space="preserve"> Region, </w:t>
      </w:r>
      <w:r>
        <w:rPr>
          <w:rStyle w:val="Fett"/>
          <w:rFonts w:ascii="Arial" w:hAnsi="Arial" w:cs="Arial"/>
          <w:b w:val="0"/>
        </w:rPr>
        <w:t xml:space="preserve">vom </w:t>
      </w:r>
      <w:r w:rsidRPr="00C35FEE">
        <w:rPr>
          <w:rStyle w:val="Fett"/>
          <w:rFonts w:ascii="Arial" w:hAnsi="Arial" w:cs="Arial"/>
          <w:b w:val="0"/>
        </w:rPr>
        <w:t>Ku</w:t>
      </w:r>
      <w:r>
        <w:rPr>
          <w:rStyle w:val="Fett"/>
          <w:rFonts w:ascii="Arial" w:hAnsi="Arial" w:cs="Arial"/>
          <w:b w:val="0"/>
        </w:rPr>
        <w:t>rpark und der Fachwerkaltstadt sowie vom</w:t>
      </w:r>
      <w:r w:rsidRPr="00C35FEE">
        <w:rPr>
          <w:rStyle w:val="Fett"/>
          <w:rFonts w:ascii="Arial" w:hAnsi="Arial" w:cs="Arial"/>
          <w:b w:val="0"/>
        </w:rPr>
        <w:t xml:space="preserve"> Natur</w:t>
      </w:r>
      <w:r>
        <w:rPr>
          <w:rStyle w:val="Fett"/>
          <w:rFonts w:ascii="Arial" w:hAnsi="Arial" w:cs="Arial"/>
          <w:b w:val="0"/>
        </w:rPr>
        <w:t>raum und der kulturellen Nutzung. Mit der Umgestaltung des Geländes werden bisher vorherrschende Barrieren aufgebrochen und damit</w:t>
      </w:r>
      <w:r w:rsidRPr="00C35FEE">
        <w:rPr>
          <w:rStyle w:val="Fett"/>
          <w:rFonts w:ascii="Arial" w:hAnsi="Arial" w:cs="Arial"/>
          <w:b w:val="0"/>
        </w:rPr>
        <w:t xml:space="preserve"> die Lebensqualität spürbar erhöh</w:t>
      </w:r>
      <w:r>
        <w:rPr>
          <w:rStyle w:val="Fett"/>
          <w:rFonts w:ascii="Arial" w:hAnsi="Arial" w:cs="Arial"/>
          <w:b w:val="0"/>
        </w:rPr>
        <w:t xml:space="preserve">t. </w:t>
      </w:r>
    </w:p>
    <w:p w14:paraId="3B11C4B9" w14:textId="179DF45B" w:rsidR="00987CDE" w:rsidRPr="00C35FEE" w:rsidRDefault="00045476" w:rsidP="00AA41EA">
      <w:pPr>
        <w:pStyle w:val="StandardWeb"/>
        <w:jc w:val="both"/>
        <w:rPr>
          <w:rStyle w:val="Fett"/>
          <w:rFonts w:ascii="Arial" w:hAnsi="Arial" w:cs="Arial"/>
          <w:b w:val="0"/>
        </w:rPr>
      </w:pPr>
      <w:r w:rsidRPr="00C35FEE">
        <w:rPr>
          <w:rStyle w:val="Fett"/>
          <w:rFonts w:ascii="Arial" w:hAnsi="Arial" w:cs="Arial"/>
          <w:b w:val="0"/>
        </w:rPr>
        <w:t xml:space="preserve">Zum 01. Januar 2023 wurde der </w:t>
      </w:r>
      <w:r w:rsidR="00D715CF" w:rsidRPr="00C35FEE">
        <w:rPr>
          <w:rStyle w:val="Fett"/>
          <w:rFonts w:ascii="Arial" w:hAnsi="Arial" w:cs="Arial"/>
          <w:b w:val="0"/>
        </w:rPr>
        <w:t xml:space="preserve">Eigenbetrieb Gartenschau Bad Urach gegründet und beschäftigt aktuell </w:t>
      </w:r>
      <w:r w:rsidR="00746495">
        <w:rPr>
          <w:rStyle w:val="Fett"/>
          <w:rFonts w:ascii="Arial" w:hAnsi="Arial" w:cs="Arial"/>
          <w:b w:val="0"/>
        </w:rPr>
        <w:t>neun</w:t>
      </w:r>
      <w:r w:rsidR="00D715CF" w:rsidRPr="00C35FEE">
        <w:rPr>
          <w:rStyle w:val="Fett"/>
          <w:rFonts w:ascii="Arial" w:hAnsi="Arial" w:cs="Arial"/>
          <w:b w:val="0"/>
        </w:rPr>
        <w:t xml:space="preserve"> Mitarbeite</w:t>
      </w:r>
      <w:r w:rsidR="00BB7A16">
        <w:rPr>
          <w:rStyle w:val="Fett"/>
          <w:rFonts w:ascii="Arial" w:hAnsi="Arial" w:cs="Arial"/>
          <w:b w:val="0"/>
        </w:rPr>
        <w:t>nde</w:t>
      </w:r>
      <w:r w:rsidR="00BB7A16" w:rsidRPr="00BB7A16">
        <w:rPr>
          <w:rStyle w:val="Fett"/>
          <w:rFonts w:ascii="Arial" w:hAnsi="Arial" w:cs="Arial"/>
          <w:b w:val="0"/>
        </w:rPr>
        <w:t>, die in den Bereichen Landschaftsplanung, Bau und Technik, Finanzen, Marketing</w:t>
      </w:r>
      <w:r w:rsidR="00A80B7F">
        <w:rPr>
          <w:rStyle w:val="Fett"/>
          <w:rFonts w:ascii="Arial" w:hAnsi="Arial" w:cs="Arial"/>
          <w:b w:val="0"/>
        </w:rPr>
        <w:t>, Veranstaltungen</w:t>
      </w:r>
      <w:r w:rsidR="00BB7A16" w:rsidRPr="00BB7A16">
        <w:rPr>
          <w:rStyle w:val="Fett"/>
          <w:rFonts w:ascii="Arial" w:hAnsi="Arial" w:cs="Arial"/>
          <w:b w:val="0"/>
        </w:rPr>
        <w:t xml:space="preserve"> und Organisation tätig sind.</w:t>
      </w:r>
      <w:r w:rsidR="00BB7A16">
        <w:rPr>
          <w:rStyle w:val="Fett"/>
          <w:rFonts w:ascii="Arial" w:hAnsi="Arial" w:cs="Arial"/>
          <w:b w:val="0"/>
        </w:rPr>
        <w:t xml:space="preserve"> </w:t>
      </w:r>
      <w:r w:rsidR="00D715CF" w:rsidRPr="00C35FEE">
        <w:rPr>
          <w:rStyle w:val="Fett"/>
          <w:rFonts w:ascii="Arial" w:hAnsi="Arial" w:cs="Arial"/>
          <w:b w:val="0"/>
        </w:rPr>
        <w:t xml:space="preserve">Neben dem Eigenbetrieb wurde außerdem noch ein beschließender Gartenschauausschuss eingerichtet. Er besteht aus dem Bürgermeister als Vorsitzendem und sieben weiteren Gemeinderatsmitgliedern. </w:t>
      </w:r>
    </w:p>
    <w:p w14:paraId="498B6C9C" w14:textId="2F91E159" w:rsidR="008A5863" w:rsidRPr="000F37CF" w:rsidRDefault="00D715CF" w:rsidP="00AA41EA">
      <w:pPr>
        <w:pStyle w:val="StandardWeb"/>
        <w:jc w:val="both"/>
        <w:rPr>
          <w:rStyle w:val="Fett"/>
          <w:rFonts w:ascii="Arial" w:hAnsi="Arial" w:cs="Arial"/>
          <w:b w:val="0"/>
          <w:bCs w:val="0"/>
        </w:rPr>
      </w:pPr>
      <w:r w:rsidRPr="00C35FEE">
        <w:rPr>
          <w:rStyle w:val="Fett"/>
          <w:rFonts w:ascii="Arial" w:hAnsi="Arial" w:cs="Arial"/>
          <w:b w:val="0"/>
        </w:rPr>
        <w:t xml:space="preserve">Mehr Informationen </w:t>
      </w:r>
      <w:r w:rsidR="00705890">
        <w:rPr>
          <w:rStyle w:val="Fett"/>
          <w:rFonts w:ascii="Arial" w:hAnsi="Arial" w:cs="Arial"/>
          <w:b w:val="0"/>
        </w:rPr>
        <w:t xml:space="preserve">sind </w:t>
      </w:r>
      <w:r w:rsidRPr="00C35FEE">
        <w:rPr>
          <w:rStyle w:val="Fett"/>
          <w:rFonts w:ascii="Arial" w:hAnsi="Arial" w:cs="Arial"/>
          <w:b w:val="0"/>
        </w:rPr>
        <w:t xml:space="preserve">auf der Website </w:t>
      </w:r>
      <w:hyperlink r:id="rId9" w:history="1">
        <w:r w:rsidRPr="00C35FEE">
          <w:rPr>
            <w:rStyle w:val="Hyperlink"/>
            <w:rFonts w:ascii="Arial" w:hAnsi="Arial" w:cs="Arial"/>
          </w:rPr>
          <w:t>www.badurach-gartenschau.de</w:t>
        </w:r>
      </w:hyperlink>
      <w:r w:rsidR="00705890">
        <w:rPr>
          <w:rStyle w:val="Hyperlink"/>
          <w:rFonts w:ascii="Arial" w:hAnsi="Arial" w:cs="Arial"/>
          <w:color w:val="auto"/>
          <w:u w:val="none"/>
        </w:rPr>
        <w:t xml:space="preserve"> zu finden.</w:t>
      </w:r>
    </w:p>
    <w:p w14:paraId="672298ED" w14:textId="77777777" w:rsidR="00D715CF" w:rsidRPr="00C35FEE" w:rsidRDefault="00D715CF" w:rsidP="00D715CF">
      <w:pPr>
        <w:pStyle w:val="StandardWeb"/>
        <w:rPr>
          <w:rStyle w:val="Fett"/>
          <w:rFonts w:ascii="Arial" w:hAnsi="Arial" w:cs="Arial"/>
        </w:rPr>
      </w:pPr>
      <w:r w:rsidRPr="00C35FEE">
        <w:rPr>
          <w:rStyle w:val="Fett"/>
          <w:rFonts w:ascii="Arial" w:hAnsi="Arial" w:cs="Arial"/>
        </w:rPr>
        <w:t>Pressekontakt</w:t>
      </w:r>
    </w:p>
    <w:p w14:paraId="355197E3" w14:textId="371B1A0A" w:rsidR="00D715CF" w:rsidRPr="00C35FEE" w:rsidRDefault="00D715CF" w:rsidP="00D715CF">
      <w:pPr>
        <w:rPr>
          <w:rFonts w:ascii="Arial" w:hAnsi="Arial" w:cs="Arial"/>
          <w:bCs/>
        </w:rPr>
      </w:pPr>
      <w:r w:rsidRPr="00C35FEE">
        <w:rPr>
          <w:rFonts w:ascii="Arial" w:hAnsi="Arial" w:cs="Arial"/>
          <w:bCs/>
        </w:rPr>
        <w:t xml:space="preserve">Lea-Sophie </w:t>
      </w:r>
      <w:r w:rsidR="0059027C">
        <w:rPr>
          <w:rFonts w:ascii="Arial" w:hAnsi="Arial" w:cs="Arial"/>
          <w:bCs/>
        </w:rPr>
        <w:t>Schuler</w:t>
      </w:r>
    </w:p>
    <w:p w14:paraId="5ACC4FC3" w14:textId="77777777" w:rsidR="00705890" w:rsidRDefault="00D715CF" w:rsidP="00D715CF">
      <w:pPr>
        <w:rPr>
          <w:rFonts w:ascii="Arial" w:hAnsi="Arial" w:cs="Arial"/>
          <w:bCs/>
        </w:rPr>
      </w:pPr>
      <w:r w:rsidRPr="00C35FEE">
        <w:rPr>
          <w:rFonts w:ascii="Arial" w:hAnsi="Arial" w:cs="Arial"/>
          <w:bCs/>
        </w:rPr>
        <w:t>Eigenbetrieb Gartenschau Bad Urach 2027</w:t>
      </w:r>
    </w:p>
    <w:p w14:paraId="163CA680" w14:textId="681077AE" w:rsidR="00D715CF" w:rsidRPr="00C35FEE" w:rsidRDefault="00D715CF" w:rsidP="00D715CF">
      <w:pPr>
        <w:rPr>
          <w:rFonts w:ascii="Arial" w:hAnsi="Arial" w:cs="Arial"/>
          <w:bCs/>
        </w:rPr>
      </w:pPr>
      <w:r w:rsidRPr="00C35FEE">
        <w:rPr>
          <w:rFonts w:ascii="Arial" w:hAnsi="Arial" w:cs="Arial"/>
          <w:bCs/>
        </w:rPr>
        <w:t>Marketing, PR &amp; Öffentlichkeitsarbeit</w:t>
      </w:r>
    </w:p>
    <w:p w14:paraId="2FCC3778" w14:textId="77777777" w:rsidR="00D715CF" w:rsidRPr="00C35FEE" w:rsidRDefault="00D715CF" w:rsidP="00D715CF">
      <w:pPr>
        <w:rPr>
          <w:rFonts w:ascii="Arial" w:hAnsi="Arial" w:cs="Arial"/>
          <w:bCs/>
        </w:rPr>
      </w:pPr>
      <w:r w:rsidRPr="00C35FEE">
        <w:rPr>
          <w:rFonts w:ascii="Arial" w:hAnsi="Arial" w:cs="Arial"/>
          <w:bCs/>
        </w:rPr>
        <w:t xml:space="preserve">Marktplatz 8-9 | 72574 Bad Urach </w:t>
      </w:r>
    </w:p>
    <w:p w14:paraId="4878CE8F" w14:textId="77777777" w:rsidR="00D715CF" w:rsidRPr="00C35FEE" w:rsidRDefault="00D715CF" w:rsidP="00D715CF">
      <w:pPr>
        <w:rPr>
          <w:rFonts w:ascii="Arial" w:hAnsi="Arial" w:cs="Arial"/>
          <w:bCs/>
        </w:rPr>
      </w:pPr>
      <w:r w:rsidRPr="00C35FEE">
        <w:rPr>
          <w:rFonts w:ascii="Arial" w:hAnsi="Arial" w:cs="Arial"/>
          <w:bCs/>
        </w:rPr>
        <w:t>Telefon: 07125 156 503</w:t>
      </w:r>
    </w:p>
    <w:p w14:paraId="76BBE71A" w14:textId="68719AE8" w:rsidR="001F70B1" w:rsidRPr="00E47890" w:rsidRDefault="00D715CF" w:rsidP="0057600A">
      <w:pPr>
        <w:rPr>
          <w:rFonts w:ascii="Arial" w:hAnsi="Arial" w:cs="Arial"/>
          <w:bCs/>
        </w:rPr>
      </w:pPr>
      <w:r w:rsidRPr="00C35FEE">
        <w:rPr>
          <w:rFonts w:ascii="Arial" w:hAnsi="Arial" w:cs="Arial"/>
          <w:bCs/>
        </w:rPr>
        <w:t xml:space="preserve">E-Mail: </w:t>
      </w:r>
      <w:r w:rsidR="0059027C">
        <w:rPr>
          <w:rFonts w:ascii="Arial" w:hAnsi="Arial" w:cs="Arial"/>
          <w:bCs/>
        </w:rPr>
        <w:t>schuler</w:t>
      </w:r>
      <w:r w:rsidRPr="00C35FEE">
        <w:rPr>
          <w:rFonts w:ascii="Arial" w:hAnsi="Arial" w:cs="Arial"/>
          <w:bCs/>
        </w:rPr>
        <w:t>.lea-sophie@badurach</w:t>
      </w:r>
      <w:r w:rsidR="009167CA">
        <w:rPr>
          <w:rFonts w:ascii="Arial" w:hAnsi="Arial" w:cs="Arial"/>
          <w:bCs/>
        </w:rPr>
        <w:t>-gartenschau2027</w:t>
      </w:r>
      <w:r w:rsidRPr="00C35FEE">
        <w:rPr>
          <w:rFonts w:ascii="Arial" w:hAnsi="Arial" w:cs="Arial"/>
          <w:bCs/>
        </w:rPr>
        <w:t>.de</w:t>
      </w:r>
    </w:p>
    <w:sectPr w:rsidR="001F70B1" w:rsidRPr="00E47890" w:rsidSect="004038AE">
      <w:headerReference w:type="default" r:id="rId10"/>
      <w:footerReference w:type="default" r:id="rId11"/>
      <w:pgSz w:w="11900" w:h="16840"/>
      <w:pgMar w:top="1418" w:right="1134" w:bottom="1701" w:left="1134" w:header="0" w:footer="570" w:gutter="0"/>
      <w:cols w:space="2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DDF379" w14:textId="77777777" w:rsidR="004E6095" w:rsidRDefault="004E6095" w:rsidP="0022498A">
      <w:r>
        <w:separator/>
      </w:r>
    </w:p>
  </w:endnote>
  <w:endnote w:type="continuationSeparator" w:id="0">
    <w:p w14:paraId="59C3B8FF" w14:textId="77777777" w:rsidR="004E6095" w:rsidRDefault="004E6095" w:rsidP="00224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Times-Roman">
    <w:altName w:val="Times New Roman"/>
    <w:panose1 w:val="00000000000000000000"/>
    <w:charset w:val="4D"/>
    <w:family w:val="auto"/>
    <w:notTrueType/>
    <w:pitch w:val="default"/>
    <w:sig w:usb0="00000003" w:usb1="00000000" w:usb2="00000000" w:usb3="00000000" w:csb0="00000001" w:csb1="00000000"/>
  </w:font>
  <w:font w:name="Neo Sans Pro">
    <w:altName w:val="Calibri"/>
    <w:panose1 w:val="020B0504030504040204"/>
    <w:charset w:val="00"/>
    <w:family w:val="swiss"/>
    <w:pitch w:val="variable"/>
    <w:sig w:usb0="A00002AF" w:usb1="5000205B"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5D7A0" w14:textId="77777777" w:rsidR="009506CC" w:rsidRDefault="009506CC" w:rsidP="009506CC">
    <w:pPr>
      <w:pStyle w:val="Fuzeile"/>
      <w:rPr>
        <w:rFonts w:ascii="Arial" w:hAnsi="Arial" w:cs="Arial"/>
        <w:sz w:val="22"/>
        <w:szCs w:val="22"/>
      </w:rPr>
    </w:pPr>
    <w:r>
      <w:rPr>
        <w:rFonts w:ascii="Arial" w:hAnsi="Arial" w:cs="Arial"/>
        <w:sz w:val="22"/>
        <w:szCs w:val="22"/>
      </w:rPr>
      <w:t>______________________________________________________________________________</w:t>
    </w:r>
  </w:p>
  <w:p w14:paraId="405DECDE" w14:textId="77777777" w:rsidR="009506CC" w:rsidRDefault="009506CC" w:rsidP="009506CC">
    <w:pPr>
      <w:pStyle w:val="Fuzeile"/>
      <w:jc w:val="center"/>
      <w:rPr>
        <w:rFonts w:ascii="Arial" w:hAnsi="Arial" w:cs="Arial"/>
        <w:sz w:val="22"/>
        <w:szCs w:val="22"/>
      </w:rPr>
    </w:pPr>
  </w:p>
  <w:p w14:paraId="6E54CF05" w14:textId="29EA9D5C" w:rsidR="009506CC" w:rsidRPr="004038AE" w:rsidRDefault="009506CC" w:rsidP="00E276EA">
    <w:pPr>
      <w:pStyle w:val="Fuzeile"/>
      <w:rPr>
        <w:rFonts w:ascii="Arial" w:hAnsi="Arial" w:cs="Arial"/>
        <w:sz w:val="22"/>
        <w:szCs w:val="22"/>
      </w:rPr>
    </w:pPr>
    <w:r>
      <w:rPr>
        <w:rFonts w:ascii="Arial" w:hAnsi="Arial" w:cs="Arial"/>
        <w:sz w:val="22"/>
        <w:szCs w:val="22"/>
      </w:rPr>
      <w:t>Gartenschau</w:t>
    </w:r>
    <w:r w:rsidRPr="004038AE">
      <w:rPr>
        <w:rFonts w:ascii="Arial" w:hAnsi="Arial" w:cs="Arial"/>
        <w:sz w:val="22"/>
        <w:szCs w:val="22"/>
      </w:rPr>
      <w:t xml:space="preserve"> Bad Urach </w:t>
    </w:r>
    <w:r>
      <w:rPr>
        <w:rFonts w:ascii="Arial" w:hAnsi="Arial" w:cs="Arial"/>
        <w:sz w:val="22"/>
        <w:szCs w:val="22"/>
      </w:rPr>
      <w:t xml:space="preserve">2027 </w:t>
    </w:r>
    <w:r w:rsidRPr="004038AE">
      <w:rPr>
        <w:rFonts w:ascii="Arial" w:hAnsi="Arial" w:cs="Arial"/>
        <w:sz w:val="22"/>
        <w:szCs w:val="22"/>
      </w:rPr>
      <w:t xml:space="preserve">| </w:t>
    </w:r>
    <w:r>
      <w:rPr>
        <w:rFonts w:ascii="Arial" w:hAnsi="Arial" w:cs="Arial"/>
        <w:sz w:val="22"/>
        <w:szCs w:val="22"/>
      </w:rPr>
      <w:t xml:space="preserve">Marktplatz 8-9 </w:t>
    </w:r>
    <w:r w:rsidRPr="004038AE">
      <w:rPr>
        <w:rFonts w:ascii="Arial" w:hAnsi="Arial" w:cs="Arial"/>
        <w:sz w:val="22"/>
        <w:szCs w:val="22"/>
      </w:rPr>
      <w:t>| 72574 Bad Urach |</w:t>
    </w:r>
    <w:r w:rsidR="00E276EA">
      <w:rPr>
        <w:rFonts w:ascii="Arial" w:hAnsi="Arial" w:cs="Arial"/>
        <w:sz w:val="22"/>
        <w:szCs w:val="22"/>
      </w:rPr>
      <w:t xml:space="preserve"> </w:t>
    </w:r>
    <w:r w:rsidRPr="008226CA">
      <w:rPr>
        <w:rFonts w:ascii="Arial" w:hAnsi="Arial" w:cs="Arial"/>
        <w:sz w:val="22"/>
        <w:szCs w:val="22"/>
      </w:rPr>
      <w:t>badurach-gartenschau.de</w:t>
    </w:r>
  </w:p>
  <w:p w14:paraId="4696F2DE" w14:textId="77777777" w:rsidR="009506CC" w:rsidRDefault="009506CC" w:rsidP="00E276EA">
    <w:pPr>
      <w:pStyle w:val="Fuzeile"/>
    </w:pPr>
  </w:p>
  <w:p w14:paraId="1B9E510B" w14:textId="77777777" w:rsidR="00436A4E" w:rsidRDefault="00436A4E" w:rsidP="00E276EA">
    <w:pPr>
      <w:pStyle w:val="Fuzeile"/>
      <w:rPr>
        <w:rFonts w:ascii="Arial" w:hAnsi="Arial" w:cs="Arial"/>
        <w:sz w:val="22"/>
        <w:szCs w:val="22"/>
      </w:rPr>
    </w:pPr>
  </w:p>
  <w:p w14:paraId="2397C7AC" w14:textId="77777777" w:rsidR="004038AE" w:rsidRDefault="004038A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E9BE3B" w14:textId="77777777" w:rsidR="004E6095" w:rsidRDefault="004E6095" w:rsidP="0022498A">
      <w:r>
        <w:separator/>
      </w:r>
    </w:p>
  </w:footnote>
  <w:footnote w:type="continuationSeparator" w:id="0">
    <w:p w14:paraId="2A3AA2FF" w14:textId="77777777" w:rsidR="004E6095" w:rsidRDefault="004E6095" w:rsidP="002249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8B203" w14:textId="77777777" w:rsidR="001D738F" w:rsidRDefault="001D738F">
    <w:pPr>
      <w:pStyle w:val="Kopfzeile"/>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1"/>
      <w:gridCol w:w="4811"/>
    </w:tblGrid>
    <w:tr w:rsidR="001D738F" w14:paraId="0C74E34B" w14:textId="77777777" w:rsidTr="001D738F">
      <w:tc>
        <w:tcPr>
          <w:tcW w:w="4811" w:type="dxa"/>
        </w:tcPr>
        <w:p w14:paraId="3011C4EA" w14:textId="77777777" w:rsidR="001D738F" w:rsidRDefault="001D738F">
          <w:pPr>
            <w:pStyle w:val="Kopfzeile"/>
          </w:pPr>
        </w:p>
        <w:p w14:paraId="34BC2075" w14:textId="77777777" w:rsidR="001D738F" w:rsidRDefault="001D738F">
          <w:pPr>
            <w:pStyle w:val="Kopfzeile"/>
          </w:pPr>
        </w:p>
        <w:p w14:paraId="303609BA" w14:textId="77777777" w:rsidR="001D738F" w:rsidRDefault="001D738F">
          <w:pPr>
            <w:pStyle w:val="Kopfzeile"/>
            <w:rPr>
              <w:rFonts w:ascii="Arial Black" w:hAnsi="Arial Black"/>
            </w:rPr>
          </w:pPr>
        </w:p>
        <w:p w14:paraId="241FDEE7" w14:textId="77777777" w:rsidR="001D738F" w:rsidRPr="001D738F" w:rsidRDefault="001D738F">
          <w:pPr>
            <w:pStyle w:val="Kopfzeile"/>
            <w:rPr>
              <w:rFonts w:ascii="Arial Black" w:hAnsi="Arial Black"/>
            </w:rPr>
          </w:pPr>
        </w:p>
      </w:tc>
      <w:tc>
        <w:tcPr>
          <w:tcW w:w="4811" w:type="dxa"/>
        </w:tcPr>
        <w:p w14:paraId="2C9ABF55" w14:textId="77777777" w:rsidR="008A5863" w:rsidRDefault="008A5863" w:rsidP="001D738F">
          <w:pPr>
            <w:pStyle w:val="Kopfzeile"/>
            <w:jc w:val="right"/>
          </w:pPr>
        </w:p>
        <w:p w14:paraId="75B71A32" w14:textId="60E42CE2" w:rsidR="001D738F" w:rsidRDefault="001D738F" w:rsidP="001D738F">
          <w:pPr>
            <w:pStyle w:val="Kopfzeile"/>
            <w:jc w:val="right"/>
          </w:pPr>
          <w:r>
            <w:rPr>
              <w:noProof/>
            </w:rPr>
            <w:drawing>
              <wp:inline distT="0" distB="0" distL="0" distR="0" wp14:anchorId="11B2A736" wp14:editId="2D8435F3">
                <wp:extent cx="2186609" cy="437321"/>
                <wp:effectExtent l="0" t="0" r="4445" b="1270"/>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dUrach_Logo_4c_T.jpg"/>
                        <pic:cNvPicPr/>
                      </pic:nvPicPr>
                      <pic:blipFill>
                        <a:blip r:embed="rId1"/>
                        <a:stretch>
                          <a:fillRect/>
                        </a:stretch>
                      </pic:blipFill>
                      <pic:spPr>
                        <a:xfrm>
                          <a:off x="0" y="0"/>
                          <a:ext cx="2239352" cy="447870"/>
                        </a:xfrm>
                        <a:prstGeom prst="rect">
                          <a:avLst/>
                        </a:prstGeom>
                      </pic:spPr>
                    </pic:pic>
                  </a:graphicData>
                </a:graphic>
              </wp:inline>
            </w:drawing>
          </w:r>
        </w:p>
      </w:tc>
    </w:tr>
  </w:tbl>
  <w:p w14:paraId="7B407E7F" w14:textId="77777777" w:rsidR="001D738F" w:rsidRDefault="001D738F" w:rsidP="001D738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FF350E"/>
    <w:multiLevelType w:val="hybridMultilevel"/>
    <w:tmpl w:val="513866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AFA70E8"/>
    <w:multiLevelType w:val="hybridMultilevel"/>
    <w:tmpl w:val="D3D056D8"/>
    <w:lvl w:ilvl="0" w:tplc="23C821C4">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129348301">
    <w:abstractNumId w:val="0"/>
  </w:num>
  <w:num w:numId="2" w16cid:durableId="1678671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5AB"/>
    <w:rsid w:val="00003F8C"/>
    <w:rsid w:val="00016D33"/>
    <w:rsid w:val="00021721"/>
    <w:rsid w:val="00023E8E"/>
    <w:rsid w:val="00042719"/>
    <w:rsid w:val="00045476"/>
    <w:rsid w:val="00083C0C"/>
    <w:rsid w:val="00084B7C"/>
    <w:rsid w:val="00096367"/>
    <w:rsid w:val="000B1EDE"/>
    <w:rsid w:val="000C10A4"/>
    <w:rsid w:val="000D4E62"/>
    <w:rsid w:val="000E0898"/>
    <w:rsid w:val="000E2228"/>
    <w:rsid w:val="000E45A3"/>
    <w:rsid w:val="000F35AB"/>
    <w:rsid w:val="000F37CF"/>
    <w:rsid w:val="00103770"/>
    <w:rsid w:val="00105FA6"/>
    <w:rsid w:val="001061C6"/>
    <w:rsid w:val="00107590"/>
    <w:rsid w:val="0011045E"/>
    <w:rsid w:val="00111D18"/>
    <w:rsid w:val="001217AD"/>
    <w:rsid w:val="00123E90"/>
    <w:rsid w:val="00126DCC"/>
    <w:rsid w:val="00150B54"/>
    <w:rsid w:val="001646ED"/>
    <w:rsid w:val="00180EFF"/>
    <w:rsid w:val="00187876"/>
    <w:rsid w:val="001B00EE"/>
    <w:rsid w:val="001B0554"/>
    <w:rsid w:val="001B0D94"/>
    <w:rsid w:val="001C6348"/>
    <w:rsid w:val="001D6C38"/>
    <w:rsid w:val="001D738F"/>
    <w:rsid w:val="001F70B1"/>
    <w:rsid w:val="00211165"/>
    <w:rsid w:val="002155B7"/>
    <w:rsid w:val="0022498A"/>
    <w:rsid w:val="00224BF9"/>
    <w:rsid w:val="002310EA"/>
    <w:rsid w:val="00240A31"/>
    <w:rsid w:val="00250C19"/>
    <w:rsid w:val="00261862"/>
    <w:rsid w:val="00276298"/>
    <w:rsid w:val="00280580"/>
    <w:rsid w:val="002B4450"/>
    <w:rsid w:val="002D0341"/>
    <w:rsid w:val="00342E69"/>
    <w:rsid w:val="00354327"/>
    <w:rsid w:val="0037039F"/>
    <w:rsid w:val="00376487"/>
    <w:rsid w:val="00381622"/>
    <w:rsid w:val="00383727"/>
    <w:rsid w:val="00394096"/>
    <w:rsid w:val="003D0196"/>
    <w:rsid w:val="003D5D9C"/>
    <w:rsid w:val="003F57C8"/>
    <w:rsid w:val="003F63EE"/>
    <w:rsid w:val="004038AE"/>
    <w:rsid w:val="004117B0"/>
    <w:rsid w:val="00412039"/>
    <w:rsid w:val="00434159"/>
    <w:rsid w:val="00436A4E"/>
    <w:rsid w:val="004429E8"/>
    <w:rsid w:val="0044386C"/>
    <w:rsid w:val="0044496C"/>
    <w:rsid w:val="00447317"/>
    <w:rsid w:val="004536FC"/>
    <w:rsid w:val="00454A7A"/>
    <w:rsid w:val="0046183A"/>
    <w:rsid w:val="0046474E"/>
    <w:rsid w:val="0048228E"/>
    <w:rsid w:val="004823BC"/>
    <w:rsid w:val="004A1F46"/>
    <w:rsid w:val="004D72D6"/>
    <w:rsid w:val="004E408E"/>
    <w:rsid w:val="004E6095"/>
    <w:rsid w:val="004F7C24"/>
    <w:rsid w:val="00501063"/>
    <w:rsid w:val="00524A64"/>
    <w:rsid w:val="005337CB"/>
    <w:rsid w:val="00573041"/>
    <w:rsid w:val="0057554D"/>
    <w:rsid w:val="00575AD2"/>
    <w:rsid w:val="0057600A"/>
    <w:rsid w:val="0058447E"/>
    <w:rsid w:val="0059027C"/>
    <w:rsid w:val="005915CE"/>
    <w:rsid w:val="005942C3"/>
    <w:rsid w:val="00595319"/>
    <w:rsid w:val="005A1931"/>
    <w:rsid w:val="005A2D9B"/>
    <w:rsid w:val="005A49D3"/>
    <w:rsid w:val="005B7142"/>
    <w:rsid w:val="005C0004"/>
    <w:rsid w:val="005D32F5"/>
    <w:rsid w:val="005E03EB"/>
    <w:rsid w:val="005E0962"/>
    <w:rsid w:val="005E1C23"/>
    <w:rsid w:val="005F66E3"/>
    <w:rsid w:val="00600839"/>
    <w:rsid w:val="00604919"/>
    <w:rsid w:val="00625D8A"/>
    <w:rsid w:val="00626683"/>
    <w:rsid w:val="0066580C"/>
    <w:rsid w:val="00665BBD"/>
    <w:rsid w:val="00680BF4"/>
    <w:rsid w:val="00684E3F"/>
    <w:rsid w:val="006A1693"/>
    <w:rsid w:val="006A224C"/>
    <w:rsid w:val="006A463A"/>
    <w:rsid w:val="006A523F"/>
    <w:rsid w:val="006A7680"/>
    <w:rsid w:val="006B0B97"/>
    <w:rsid w:val="006D7438"/>
    <w:rsid w:val="006E439E"/>
    <w:rsid w:val="006E7812"/>
    <w:rsid w:val="00705890"/>
    <w:rsid w:val="007075F3"/>
    <w:rsid w:val="00723CD8"/>
    <w:rsid w:val="00737FFA"/>
    <w:rsid w:val="00746495"/>
    <w:rsid w:val="00767808"/>
    <w:rsid w:val="0077325C"/>
    <w:rsid w:val="00783111"/>
    <w:rsid w:val="0079740F"/>
    <w:rsid w:val="007A165D"/>
    <w:rsid w:val="007B3550"/>
    <w:rsid w:val="007C2692"/>
    <w:rsid w:val="007C75D7"/>
    <w:rsid w:val="007D6AC5"/>
    <w:rsid w:val="007F121C"/>
    <w:rsid w:val="008110CC"/>
    <w:rsid w:val="0082106F"/>
    <w:rsid w:val="00841B39"/>
    <w:rsid w:val="00850AF0"/>
    <w:rsid w:val="00861CBA"/>
    <w:rsid w:val="00873B99"/>
    <w:rsid w:val="00875F1B"/>
    <w:rsid w:val="00876B5F"/>
    <w:rsid w:val="00890163"/>
    <w:rsid w:val="00897D02"/>
    <w:rsid w:val="008A5863"/>
    <w:rsid w:val="008A5A0C"/>
    <w:rsid w:val="009012E3"/>
    <w:rsid w:val="00905466"/>
    <w:rsid w:val="00906118"/>
    <w:rsid w:val="009167CA"/>
    <w:rsid w:val="00920F7B"/>
    <w:rsid w:val="0094053B"/>
    <w:rsid w:val="009506CC"/>
    <w:rsid w:val="00961FC8"/>
    <w:rsid w:val="00972B35"/>
    <w:rsid w:val="00977140"/>
    <w:rsid w:val="0098698F"/>
    <w:rsid w:val="00987CDE"/>
    <w:rsid w:val="0099694F"/>
    <w:rsid w:val="009A219C"/>
    <w:rsid w:val="009C0BFE"/>
    <w:rsid w:val="009D5786"/>
    <w:rsid w:val="009F707C"/>
    <w:rsid w:val="00A06D0B"/>
    <w:rsid w:val="00A2190F"/>
    <w:rsid w:val="00A22511"/>
    <w:rsid w:val="00A80B7F"/>
    <w:rsid w:val="00A915C7"/>
    <w:rsid w:val="00AA1696"/>
    <w:rsid w:val="00AA41EA"/>
    <w:rsid w:val="00AC5A0A"/>
    <w:rsid w:val="00AE0B7B"/>
    <w:rsid w:val="00AE26AF"/>
    <w:rsid w:val="00AE67AA"/>
    <w:rsid w:val="00B27378"/>
    <w:rsid w:val="00B42FAD"/>
    <w:rsid w:val="00B4566F"/>
    <w:rsid w:val="00B61940"/>
    <w:rsid w:val="00B832DA"/>
    <w:rsid w:val="00B86215"/>
    <w:rsid w:val="00BA4C9E"/>
    <w:rsid w:val="00BB223F"/>
    <w:rsid w:val="00BB5245"/>
    <w:rsid w:val="00BB7A16"/>
    <w:rsid w:val="00BF27D9"/>
    <w:rsid w:val="00BF5436"/>
    <w:rsid w:val="00BF68BC"/>
    <w:rsid w:val="00C02DC3"/>
    <w:rsid w:val="00C0605B"/>
    <w:rsid w:val="00C10B3E"/>
    <w:rsid w:val="00C35A1E"/>
    <w:rsid w:val="00C35FEE"/>
    <w:rsid w:val="00C40926"/>
    <w:rsid w:val="00C414FB"/>
    <w:rsid w:val="00C42294"/>
    <w:rsid w:val="00C56E91"/>
    <w:rsid w:val="00C735B0"/>
    <w:rsid w:val="00C8078F"/>
    <w:rsid w:val="00C81E23"/>
    <w:rsid w:val="00C83F1A"/>
    <w:rsid w:val="00CB45DA"/>
    <w:rsid w:val="00CC3F01"/>
    <w:rsid w:val="00CC6F4C"/>
    <w:rsid w:val="00CF4E24"/>
    <w:rsid w:val="00D06A08"/>
    <w:rsid w:val="00D12B52"/>
    <w:rsid w:val="00D2006B"/>
    <w:rsid w:val="00D354A4"/>
    <w:rsid w:val="00D36477"/>
    <w:rsid w:val="00D407A2"/>
    <w:rsid w:val="00D411E4"/>
    <w:rsid w:val="00D43242"/>
    <w:rsid w:val="00D56864"/>
    <w:rsid w:val="00D570FB"/>
    <w:rsid w:val="00D67C60"/>
    <w:rsid w:val="00D712DC"/>
    <w:rsid w:val="00D715CF"/>
    <w:rsid w:val="00D717DA"/>
    <w:rsid w:val="00D92105"/>
    <w:rsid w:val="00DB0B47"/>
    <w:rsid w:val="00DB72E0"/>
    <w:rsid w:val="00DF77F4"/>
    <w:rsid w:val="00E14969"/>
    <w:rsid w:val="00E15FE2"/>
    <w:rsid w:val="00E276EA"/>
    <w:rsid w:val="00E42EB9"/>
    <w:rsid w:val="00E433C5"/>
    <w:rsid w:val="00E4781E"/>
    <w:rsid w:val="00E47890"/>
    <w:rsid w:val="00E51F3E"/>
    <w:rsid w:val="00E67CEA"/>
    <w:rsid w:val="00E83782"/>
    <w:rsid w:val="00E84013"/>
    <w:rsid w:val="00EA1859"/>
    <w:rsid w:val="00EB518B"/>
    <w:rsid w:val="00EF3839"/>
    <w:rsid w:val="00EF5113"/>
    <w:rsid w:val="00F0578C"/>
    <w:rsid w:val="00F1149F"/>
    <w:rsid w:val="00F1567D"/>
    <w:rsid w:val="00F41D32"/>
    <w:rsid w:val="00F661CD"/>
    <w:rsid w:val="00F71163"/>
    <w:rsid w:val="00F822D1"/>
    <w:rsid w:val="00F916A6"/>
    <w:rsid w:val="00FA6ADA"/>
    <w:rsid w:val="00FD5445"/>
    <w:rsid w:val="00FD589F"/>
    <w:rsid w:val="00FE3E57"/>
    <w:rsid w:val="00FF65A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oNotEmbedSmartTags/>
  <w:decimalSymbol w:val=","/>
  <w:listSeparator w:val=";"/>
  <w14:docId w14:val="40E52616"/>
  <w14:defaultImageDpi w14:val="300"/>
  <w15:chartTrackingRefBased/>
  <w15:docId w15:val="{F3B6D5CE-B828-46C7-BA80-03B161085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FD5445"/>
    <w:rPr>
      <w:rFonts w:ascii="Lucida Grande" w:hAnsi="Lucida Grande" w:cs="Lucida Grande"/>
      <w:sz w:val="18"/>
      <w:szCs w:val="18"/>
    </w:rPr>
  </w:style>
  <w:style w:type="character" w:customStyle="1" w:styleId="SprechblasentextZchn">
    <w:name w:val="Sprechblasentext Zchn"/>
    <w:link w:val="Sprechblasentext"/>
    <w:uiPriority w:val="99"/>
    <w:semiHidden/>
    <w:rsid w:val="00FD5445"/>
    <w:rPr>
      <w:rFonts w:ascii="Lucida Grande" w:hAnsi="Lucida Grande" w:cs="Lucida Grande"/>
      <w:sz w:val="18"/>
      <w:szCs w:val="18"/>
      <w:lang w:eastAsia="de-DE"/>
    </w:rPr>
  </w:style>
  <w:style w:type="paragraph" w:customStyle="1" w:styleId="EinfAbs">
    <w:name w:val="[Einf. Abs.]"/>
    <w:basedOn w:val="Standard"/>
    <w:uiPriority w:val="99"/>
    <w:rsid w:val="00FD5445"/>
    <w:pPr>
      <w:widowControl w:val="0"/>
      <w:autoSpaceDE w:val="0"/>
      <w:autoSpaceDN w:val="0"/>
      <w:adjustRightInd w:val="0"/>
      <w:spacing w:line="288" w:lineRule="auto"/>
      <w:textAlignment w:val="center"/>
    </w:pPr>
    <w:rPr>
      <w:rFonts w:ascii="Times-Roman" w:hAnsi="Times-Roman" w:cs="Times-Roman"/>
      <w:color w:val="000000"/>
      <w:lang w:eastAsia="ja-JP"/>
    </w:rPr>
  </w:style>
  <w:style w:type="character" w:styleId="Hyperlink">
    <w:name w:val="Hyperlink"/>
    <w:rsid w:val="00841B39"/>
    <w:rPr>
      <w:color w:val="0000FF"/>
      <w:u w:val="single"/>
    </w:rPr>
  </w:style>
  <w:style w:type="paragraph" w:styleId="Kopfzeile">
    <w:name w:val="header"/>
    <w:basedOn w:val="Standard"/>
    <w:link w:val="KopfzeileZchn"/>
    <w:uiPriority w:val="99"/>
    <w:unhideWhenUsed/>
    <w:rsid w:val="0022498A"/>
    <w:pPr>
      <w:tabs>
        <w:tab w:val="center" w:pos="4536"/>
        <w:tab w:val="right" w:pos="9072"/>
      </w:tabs>
    </w:pPr>
  </w:style>
  <w:style w:type="character" w:customStyle="1" w:styleId="KopfzeileZchn">
    <w:name w:val="Kopfzeile Zchn"/>
    <w:basedOn w:val="Absatz-Standardschriftart"/>
    <w:link w:val="Kopfzeile"/>
    <w:uiPriority w:val="99"/>
    <w:rsid w:val="0022498A"/>
    <w:rPr>
      <w:sz w:val="24"/>
      <w:szCs w:val="24"/>
    </w:rPr>
  </w:style>
  <w:style w:type="paragraph" w:styleId="Fuzeile">
    <w:name w:val="footer"/>
    <w:basedOn w:val="Standard"/>
    <w:link w:val="FuzeileZchn"/>
    <w:uiPriority w:val="99"/>
    <w:unhideWhenUsed/>
    <w:rsid w:val="0022498A"/>
    <w:pPr>
      <w:tabs>
        <w:tab w:val="center" w:pos="4536"/>
        <w:tab w:val="right" w:pos="9072"/>
      </w:tabs>
    </w:pPr>
  </w:style>
  <w:style w:type="character" w:customStyle="1" w:styleId="FuzeileZchn">
    <w:name w:val="Fußzeile Zchn"/>
    <w:basedOn w:val="Absatz-Standardschriftart"/>
    <w:link w:val="Fuzeile"/>
    <w:uiPriority w:val="99"/>
    <w:rsid w:val="0022498A"/>
    <w:rPr>
      <w:sz w:val="24"/>
      <w:szCs w:val="24"/>
    </w:rPr>
  </w:style>
  <w:style w:type="table" w:styleId="Tabellenraster">
    <w:name w:val="Table Grid"/>
    <w:basedOn w:val="NormaleTabelle"/>
    <w:uiPriority w:val="59"/>
    <w:rsid w:val="001D73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C81E23"/>
    <w:pPr>
      <w:spacing w:after="160" w:line="259" w:lineRule="auto"/>
      <w:ind w:left="720"/>
      <w:contextualSpacing/>
    </w:pPr>
    <w:rPr>
      <w:rFonts w:asciiTheme="minorHAnsi" w:eastAsiaTheme="minorHAnsi" w:hAnsiTheme="minorHAnsi" w:cstheme="minorBidi"/>
      <w:sz w:val="22"/>
      <w:szCs w:val="22"/>
      <w:lang w:eastAsia="en-US"/>
    </w:rPr>
  </w:style>
  <w:style w:type="paragraph" w:styleId="StandardWeb">
    <w:name w:val="Normal (Web)"/>
    <w:basedOn w:val="Standard"/>
    <w:uiPriority w:val="99"/>
    <w:unhideWhenUsed/>
    <w:rsid w:val="0057554D"/>
    <w:pPr>
      <w:spacing w:before="100" w:beforeAutospacing="1" w:after="100" w:afterAutospacing="1"/>
    </w:pPr>
    <w:rPr>
      <w:rFonts w:eastAsiaTheme="minorHAnsi"/>
    </w:rPr>
  </w:style>
  <w:style w:type="character" w:styleId="Fett">
    <w:name w:val="Strong"/>
    <w:basedOn w:val="Absatz-Standardschriftart"/>
    <w:uiPriority w:val="22"/>
    <w:qFormat/>
    <w:rsid w:val="0057554D"/>
    <w:rPr>
      <w:b/>
      <w:bCs/>
    </w:rPr>
  </w:style>
  <w:style w:type="character" w:styleId="Kommentarzeichen">
    <w:name w:val="annotation reference"/>
    <w:basedOn w:val="Absatz-Standardschriftart"/>
    <w:uiPriority w:val="99"/>
    <w:semiHidden/>
    <w:unhideWhenUsed/>
    <w:rsid w:val="00D715CF"/>
    <w:rPr>
      <w:sz w:val="16"/>
      <w:szCs w:val="16"/>
    </w:rPr>
  </w:style>
  <w:style w:type="paragraph" w:styleId="Kommentartext">
    <w:name w:val="annotation text"/>
    <w:basedOn w:val="Standard"/>
    <w:link w:val="KommentartextZchn"/>
    <w:uiPriority w:val="99"/>
    <w:semiHidden/>
    <w:unhideWhenUsed/>
    <w:rsid w:val="00D715CF"/>
    <w:pPr>
      <w:spacing w:after="160"/>
    </w:pPr>
    <w:rPr>
      <w:rFonts w:asciiTheme="minorHAnsi" w:eastAsiaTheme="minorHAnsi" w:hAnsiTheme="minorHAnsi" w:cstheme="minorBidi"/>
      <w:sz w:val="20"/>
      <w:szCs w:val="20"/>
      <w:lang w:eastAsia="en-US"/>
    </w:rPr>
  </w:style>
  <w:style w:type="character" w:customStyle="1" w:styleId="KommentartextZchn">
    <w:name w:val="Kommentartext Zchn"/>
    <w:basedOn w:val="Absatz-Standardschriftart"/>
    <w:link w:val="Kommentartext"/>
    <w:uiPriority w:val="99"/>
    <w:semiHidden/>
    <w:rsid w:val="00D715CF"/>
    <w:rPr>
      <w:rFonts w:asciiTheme="minorHAnsi" w:eastAsiaTheme="minorHAnsi" w:hAnsiTheme="minorHAnsi" w:cstheme="minorBidi"/>
      <w:lang w:eastAsia="en-US"/>
    </w:rPr>
  </w:style>
  <w:style w:type="character" w:styleId="NichtaufgelsteErwhnung">
    <w:name w:val="Unresolved Mention"/>
    <w:basedOn w:val="Absatz-Standardschriftart"/>
    <w:uiPriority w:val="99"/>
    <w:semiHidden/>
    <w:unhideWhenUsed/>
    <w:rsid w:val="00D715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68669">
      <w:bodyDiv w:val="1"/>
      <w:marLeft w:val="0"/>
      <w:marRight w:val="0"/>
      <w:marTop w:val="0"/>
      <w:marBottom w:val="0"/>
      <w:divBdr>
        <w:top w:val="none" w:sz="0" w:space="0" w:color="auto"/>
        <w:left w:val="none" w:sz="0" w:space="0" w:color="auto"/>
        <w:bottom w:val="none" w:sz="0" w:space="0" w:color="auto"/>
        <w:right w:val="none" w:sz="0" w:space="0" w:color="auto"/>
      </w:divBdr>
    </w:div>
    <w:div w:id="98987408">
      <w:bodyDiv w:val="1"/>
      <w:marLeft w:val="0"/>
      <w:marRight w:val="0"/>
      <w:marTop w:val="0"/>
      <w:marBottom w:val="0"/>
      <w:divBdr>
        <w:top w:val="none" w:sz="0" w:space="0" w:color="auto"/>
        <w:left w:val="none" w:sz="0" w:space="0" w:color="auto"/>
        <w:bottom w:val="none" w:sz="0" w:space="0" w:color="auto"/>
        <w:right w:val="none" w:sz="0" w:space="0" w:color="auto"/>
      </w:divBdr>
    </w:div>
    <w:div w:id="334848057">
      <w:bodyDiv w:val="1"/>
      <w:marLeft w:val="0"/>
      <w:marRight w:val="0"/>
      <w:marTop w:val="0"/>
      <w:marBottom w:val="0"/>
      <w:divBdr>
        <w:top w:val="none" w:sz="0" w:space="0" w:color="auto"/>
        <w:left w:val="none" w:sz="0" w:space="0" w:color="auto"/>
        <w:bottom w:val="none" w:sz="0" w:space="0" w:color="auto"/>
        <w:right w:val="none" w:sz="0" w:space="0" w:color="auto"/>
      </w:divBdr>
    </w:div>
    <w:div w:id="581531201">
      <w:bodyDiv w:val="1"/>
      <w:marLeft w:val="0"/>
      <w:marRight w:val="0"/>
      <w:marTop w:val="0"/>
      <w:marBottom w:val="0"/>
      <w:divBdr>
        <w:top w:val="none" w:sz="0" w:space="0" w:color="auto"/>
        <w:left w:val="none" w:sz="0" w:space="0" w:color="auto"/>
        <w:bottom w:val="none" w:sz="0" w:space="0" w:color="auto"/>
        <w:right w:val="none" w:sz="0" w:space="0" w:color="auto"/>
      </w:divBdr>
    </w:div>
    <w:div w:id="616376023">
      <w:bodyDiv w:val="1"/>
      <w:marLeft w:val="0"/>
      <w:marRight w:val="0"/>
      <w:marTop w:val="0"/>
      <w:marBottom w:val="0"/>
      <w:divBdr>
        <w:top w:val="none" w:sz="0" w:space="0" w:color="auto"/>
        <w:left w:val="none" w:sz="0" w:space="0" w:color="auto"/>
        <w:bottom w:val="none" w:sz="0" w:space="0" w:color="auto"/>
        <w:right w:val="none" w:sz="0" w:space="0" w:color="auto"/>
      </w:divBdr>
    </w:div>
    <w:div w:id="669915879">
      <w:bodyDiv w:val="1"/>
      <w:marLeft w:val="0"/>
      <w:marRight w:val="0"/>
      <w:marTop w:val="0"/>
      <w:marBottom w:val="0"/>
      <w:divBdr>
        <w:top w:val="none" w:sz="0" w:space="0" w:color="auto"/>
        <w:left w:val="none" w:sz="0" w:space="0" w:color="auto"/>
        <w:bottom w:val="none" w:sz="0" w:space="0" w:color="auto"/>
        <w:right w:val="none" w:sz="0" w:space="0" w:color="auto"/>
      </w:divBdr>
    </w:div>
    <w:div w:id="681399541">
      <w:bodyDiv w:val="1"/>
      <w:marLeft w:val="0"/>
      <w:marRight w:val="0"/>
      <w:marTop w:val="0"/>
      <w:marBottom w:val="0"/>
      <w:divBdr>
        <w:top w:val="none" w:sz="0" w:space="0" w:color="auto"/>
        <w:left w:val="none" w:sz="0" w:space="0" w:color="auto"/>
        <w:bottom w:val="none" w:sz="0" w:space="0" w:color="auto"/>
        <w:right w:val="none" w:sz="0" w:space="0" w:color="auto"/>
      </w:divBdr>
    </w:div>
    <w:div w:id="845902115">
      <w:bodyDiv w:val="1"/>
      <w:marLeft w:val="0"/>
      <w:marRight w:val="0"/>
      <w:marTop w:val="0"/>
      <w:marBottom w:val="0"/>
      <w:divBdr>
        <w:top w:val="none" w:sz="0" w:space="0" w:color="auto"/>
        <w:left w:val="none" w:sz="0" w:space="0" w:color="auto"/>
        <w:bottom w:val="none" w:sz="0" w:space="0" w:color="auto"/>
        <w:right w:val="none" w:sz="0" w:space="0" w:color="auto"/>
      </w:divBdr>
    </w:div>
    <w:div w:id="940719157">
      <w:bodyDiv w:val="1"/>
      <w:marLeft w:val="0"/>
      <w:marRight w:val="0"/>
      <w:marTop w:val="0"/>
      <w:marBottom w:val="0"/>
      <w:divBdr>
        <w:top w:val="none" w:sz="0" w:space="0" w:color="auto"/>
        <w:left w:val="none" w:sz="0" w:space="0" w:color="auto"/>
        <w:bottom w:val="none" w:sz="0" w:space="0" w:color="auto"/>
        <w:right w:val="none" w:sz="0" w:space="0" w:color="auto"/>
      </w:divBdr>
    </w:div>
    <w:div w:id="1563561210">
      <w:bodyDiv w:val="1"/>
      <w:marLeft w:val="0"/>
      <w:marRight w:val="0"/>
      <w:marTop w:val="0"/>
      <w:marBottom w:val="0"/>
      <w:divBdr>
        <w:top w:val="none" w:sz="0" w:space="0" w:color="auto"/>
        <w:left w:val="none" w:sz="0" w:space="0" w:color="auto"/>
        <w:bottom w:val="none" w:sz="0" w:space="0" w:color="auto"/>
        <w:right w:val="none" w:sz="0" w:space="0" w:color="auto"/>
      </w:divBdr>
    </w:div>
    <w:div w:id="1791588787">
      <w:bodyDiv w:val="1"/>
      <w:marLeft w:val="0"/>
      <w:marRight w:val="0"/>
      <w:marTop w:val="0"/>
      <w:marBottom w:val="0"/>
      <w:divBdr>
        <w:top w:val="none" w:sz="0" w:space="0" w:color="auto"/>
        <w:left w:val="none" w:sz="0" w:space="0" w:color="auto"/>
        <w:bottom w:val="none" w:sz="0" w:space="0" w:color="auto"/>
        <w:right w:val="none" w:sz="0" w:space="0" w:color="auto"/>
      </w:divBdr>
    </w:div>
    <w:div w:id="19280312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badurach-gartensch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EDB367-F5EB-42A7-930C-B82279704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309</Words>
  <Characters>2253</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2557</CharactersWithSpaces>
  <SharedDoc>false</SharedDoc>
  <HLinks>
    <vt:vector size="12" baseType="variant">
      <vt:variant>
        <vt:i4>2293815</vt:i4>
      </vt:variant>
      <vt:variant>
        <vt:i4>3</vt:i4>
      </vt:variant>
      <vt:variant>
        <vt:i4>0</vt:i4>
      </vt:variant>
      <vt:variant>
        <vt:i4>5</vt:i4>
      </vt:variant>
      <vt:variant>
        <vt:lpwstr>http://www.badurach-gartenschau.de/</vt:lpwstr>
      </vt:variant>
      <vt:variant>
        <vt:lpwstr/>
      </vt:variant>
      <vt:variant>
        <vt:i4>4456545</vt:i4>
      </vt:variant>
      <vt:variant>
        <vt:i4>0</vt:i4>
      </vt:variant>
      <vt:variant>
        <vt:i4>0</vt:i4>
      </vt:variant>
      <vt:variant>
        <vt:i4>5</vt:i4>
      </vt:variant>
      <vt:variant>
        <vt:lpwstr>mailto:gartenschau@badurach.info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cp:lastModifiedBy>Haarseim, Lea-Sophie</cp:lastModifiedBy>
  <cp:revision>6</cp:revision>
  <cp:lastPrinted>2025-03-19T07:48:00Z</cp:lastPrinted>
  <dcterms:created xsi:type="dcterms:W3CDTF">2025-05-05T13:47:00Z</dcterms:created>
  <dcterms:modified xsi:type="dcterms:W3CDTF">2025-07-02T11:48:00Z</dcterms:modified>
</cp:coreProperties>
</file>