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1D87C59D" w:rsidR="001D738F" w:rsidRPr="005C0091" w:rsidRDefault="00D715CF" w:rsidP="00D570FB">
      <w:pPr>
        <w:rPr>
          <w:rFonts w:ascii="Neo Sans Pro" w:hAnsi="Neo Sans Pro"/>
          <w:b/>
          <w:sz w:val="40"/>
          <w:szCs w:val="32"/>
        </w:rPr>
      </w:pPr>
      <w:r w:rsidRPr="005C0091">
        <w:rPr>
          <w:rFonts w:ascii="Neo Sans Pro" w:hAnsi="Neo Sans Pro"/>
          <w:b/>
          <w:sz w:val="40"/>
          <w:szCs w:val="32"/>
        </w:rPr>
        <w:t xml:space="preserve">Gartenschau Bad Urach 2027 </w:t>
      </w:r>
      <w:r w:rsidR="001D738F" w:rsidRPr="005C0091">
        <w:rPr>
          <w:rFonts w:ascii="Neo Sans Pro" w:hAnsi="Neo Sans Pro"/>
          <w:b/>
          <w:sz w:val="40"/>
          <w:szCs w:val="32"/>
        </w:rPr>
        <w:br/>
        <w:t>Presse</w:t>
      </w:r>
      <w:r w:rsidR="00036AB1" w:rsidRPr="005C0091">
        <w:rPr>
          <w:rFonts w:ascii="Neo Sans Pro" w:hAnsi="Neo Sans Pro"/>
          <w:b/>
          <w:sz w:val="40"/>
          <w:szCs w:val="32"/>
        </w:rPr>
        <w:t>information</w:t>
      </w:r>
    </w:p>
    <w:p w14:paraId="5627669D" w14:textId="01D1FF84" w:rsidR="00705890" w:rsidRPr="005C0091" w:rsidRDefault="00D715CF" w:rsidP="00D715CF">
      <w:pPr>
        <w:pStyle w:val="StandardWeb"/>
        <w:rPr>
          <w:rStyle w:val="Fett"/>
          <w:rFonts w:ascii="Neo Sans Pro" w:hAnsi="Neo Sans Pro" w:cs="Arial"/>
          <w:b w:val="0"/>
        </w:rPr>
      </w:pPr>
      <w:r w:rsidRPr="005C0091">
        <w:rPr>
          <w:rStyle w:val="Fett"/>
          <w:rFonts w:ascii="Neo Sans Pro" w:hAnsi="Neo Sans Pro" w:cs="Arial"/>
          <w:b w:val="0"/>
        </w:rPr>
        <w:t xml:space="preserve">Bad Urach, den </w:t>
      </w:r>
      <w:r w:rsidR="00C75EA3" w:rsidRPr="005C0091">
        <w:rPr>
          <w:rStyle w:val="Fett"/>
          <w:rFonts w:ascii="Neo Sans Pro" w:hAnsi="Neo Sans Pro" w:cs="Arial"/>
          <w:b w:val="0"/>
        </w:rPr>
        <w:t>1</w:t>
      </w:r>
      <w:r w:rsidR="005C0091" w:rsidRPr="005C0091">
        <w:rPr>
          <w:rStyle w:val="Fett"/>
          <w:rFonts w:ascii="Neo Sans Pro" w:hAnsi="Neo Sans Pro" w:cs="Arial"/>
          <w:b w:val="0"/>
        </w:rPr>
        <w:t>0</w:t>
      </w:r>
      <w:r w:rsidR="00036AB1" w:rsidRPr="005C0091">
        <w:rPr>
          <w:rStyle w:val="Fett"/>
          <w:rFonts w:ascii="Neo Sans Pro" w:hAnsi="Neo Sans Pro" w:cs="Arial"/>
          <w:b w:val="0"/>
        </w:rPr>
        <w:t xml:space="preserve">. </w:t>
      </w:r>
      <w:r w:rsidR="00C758E4" w:rsidRPr="005C0091">
        <w:rPr>
          <w:rStyle w:val="Fett"/>
          <w:rFonts w:ascii="Neo Sans Pro" w:hAnsi="Neo Sans Pro" w:cs="Arial"/>
          <w:b w:val="0"/>
        </w:rPr>
        <w:t>September</w:t>
      </w:r>
      <w:r w:rsidR="00D717DA" w:rsidRPr="005C0091">
        <w:rPr>
          <w:rStyle w:val="Fett"/>
          <w:rFonts w:ascii="Neo Sans Pro" w:hAnsi="Neo Sans Pro" w:cs="Arial"/>
          <w:b w:val="0"/>
        </w:rPr>
        <w:t xml:space="preserve"> 2025</w:t>
      </w:r>
    </w:p>
    <w:p w14:paraId="2C89BC84" w14:textId="79D30F8F" w:rsidR="0023468F" w:rsidRPr="005C0091" w:rsidRDefault="0023468F" w:rsidP="0023468F">
      <w:pPr>
        <w:jc w:val="both"/>
        <w:rPr>
          <w:rFonts w:ascii="Neo Sans Pro" w:hAnsi="Neo Sans Pro" w:cs="Arial"/>
          <w:b/>
        </w:rPr>
      </w:pPr>
      <w:r w:rsidRPr="005C0091">
        <w:rPr>
          <w:rFonts w:ascii="Neo Sans Pro" w:hAnsi="Neo Sans Pro" w:cs="Arial"/>
          <w:b/>
          <w:bCs/>
        </w:rPr>
        <w:t>Weiterführende Bauarbeiten im Kurpark – Start Bauabschnitt 2 zur Gartenschau</w:t>
      </w:r>
      <w:r w:rsidR="005C0091" w:rsidRPr="005C0091">
        <w:rPr>
          <w:rFonts w:ascii="Neo Sans Pro" w:hAnsi="Neo Sans Pro" w:cs="Arial"/>
          <w:b/>
          <w:bCs/>
        </w:rPr>
        <w:t xml:space="preserve"> Bad Urach</w:t>
      </w:r>
      <w:r w:rsidRPr="005C0091">
        <w:rPr>
          <w:rFonts w:ascii="Neo Sans Pro" w:hAnsi="Neo Sans Pro" w:cs="Arial"/>
          <w:b/>
          <w:bCs/>
        </w:rPr>
        <w:t xml:space="preserve"> 2027</w:t>
      </w:r>
    </w:p>
    <w:p w14:paraId="5478E305" w14:textId="77777777" w:rsidR="0023468F" w:rsidRPr="005C0091" w:rsidRDefault="0023468F" w:rsidP="0023468F">
      <w:pPr>
        <w:jc w:val="both"/>
        <w:rPr>
          <w:rFonts w:ascii="Neo Sans Pro" w:hAnsi="Neo Sans Pro" w:cs="Arial"/>
          <w:b/>
        </w:rPr>
      </w:pPr>
    </w:p>
    <w:p w14:paraId="0B2D3433" w14:textId="77777777" w:rsidR="0023468F" w:rsidRPr="005C0091" w:rsidRDefault="0023468F" w:rsidP="0023468F">
      <w:pPr>
        <w:jc w:val="both"/>
        <w:rPr>
          <w:rFonts w:ascii="Neo Sans Pro" w:hAnsi="Neo Sans Pro" w:cs="Arial"/>
          <w:bCs/>
        </w:rPr>
      </w:pPr>
      <w:r w:rsidRPr="005C0091">
        <w:rPr>
          <w:rFonts w:ascii="Neo Sans Pro" w:hAnsi="Neo Sans Pro" w:cs="Arial"/>
          <w:bCs/>
        </w:rPr>
        <w:t>Sehr geehrte Damen und Herren,</w:t>
      </w:r>
    </w:p>
    <w:p w14:paraId="6B14A4FF" w14:textId="77777777" w:rsidR="0023468F" w:rsidRPr="005C0091" w:rsidRDefault="0023468F" w:rsidP="0023468F">
      <w:pPr>
        <w:jc w:val="both"/>
        <w:rPr>
          <w:rFonts w:ascii="Neo Sans Pro" w:hAnsi="Neo Sans Pro" w:cs="Arial"/>
          <w:bCs/>
        </w:rPr>
      </w:pPr>
    </w:p>
    <w:p w14:paraId="3B11EB65" w14:textId="2281F4E9" w:rsidR="0023468F" w:rsidRPr="005C0091" w:rsidRDefault="0023468F" w:rsidP="0023468F">
      <w:pPr>
        <w:jc w:val="both"/>
        <w:rPr>
          <w:rFonts w:ascii="Neo Sans Pro" w:hAnsi="Neo Sans Pro" w:cs="Arial"/>
          <w:bCs/>
        </w:rPr>
      </w:pPr>
      <w:r w:rsidRPr="005C0091">
        <w:rPr>
          <w:rFonts w:ascii="Neo Sans Pro" w:hAnsi="Neo Sans Pro" w:cs="Arial"/>
          <w:bCs/>
        </w:rPr>
        <w:t>Am 15. September 2025 startet im Kurpark der nächste große Schritt auf dem Weg zur Gartenschau</w:t>
      </w:r>
      <w:r w:rsidR="005C0091" w:rsidRPr="005C0091">
        <w:rPr>
          <w:rFonts w:ascii="Neo Sans Pro" w:hAnsi="Neo Sans Pro" w:cs="Arial"/>
          <w:bCs/>
        </w:rPr>
        <w:t xml:space="preserve"> Bad Urach</w:t>
      </w:r>
      <w:r w:rsidRPr="005C0091">
        <w:rPr>
          <w:rFonts w:ascii="Neo Sans Pro" w:hAnsi="Neo Sans Pro" w:cs="Arial"/>
          <w:bCs/>
        </w:rPr>
        <w:t xml:space="preserve"> 2027: Der 2. Bauabschnitt beginnt. </w:t>
      </w:r>
      <w:r w:rsidR="00BE4746" w:rsidRPr="005C0091">
        <w:rPr>
          <w:rFonts w:ascii="Neo Sans Pro" w:hAnsi="Neo Sans Pro" w:cs="Arial"/>
          <w:bCs/>
        </w:rPr>
        <w:t xml:space="preserve">Damit die Bauarbeiten sicher und zügig vorangehen, wird der betroffene </w:t>
      </w:r>
      <w:r w:rsidRPr="005C0091">
        <w:rPr>
          <w:rFonts w:ascii="Neo Sans Pro" w:hAnsi="Neo Sans Pro" w:cs="Arial"/>
          <w:bCs/>
        </w:rPr>
        <w:t>bisher noch zugängliche Teilbereich des Parks eingezäunt und ist bis auf Weiteres nicht wie gewohnt zugänglich.</w:t>
      </w:r>
    </w:p>
    <w:p w14:paraId="44D4B1AC" w14:textId="77777777" w:rsidR="0023468F" w:rsidRPr="005C0091" w:rsidRDefault="0023468F" w:rsidP="0023468F">
      <w:pPr>
        <w:jc w:val="both"/>
        <w:rPr>
          <w:rFonts w:ascii="Neo Sans Pro" w:hAnsi="Neo Sans Pro" w:cs="Arial"/>
          <w:bCs/>
        </w:rPr>
      </w:pPr>
    </w:p>
    <w:p w14:paraId="6369329E" w14:textId="4056458A" w:rsidR="0023468F" w:rsidRPr="005C0091" w:rsidRDefault="00BE4746" w:rsidP="0023468F">
      <w:pPr>
        <w:jc w:val="both"/>
        <w:rPr>
          <w:rFonts w:ascii="Neo Sans Pro" w:hAnsi="Neo Sans Pro" w:cs="Arial"/>
          <w:bCs/>
        </w:rPr>
      </w:pPr>
      <w:r w:rsidRPr="005C0091">
        <w:rPr>
          <w:rFonts w:ascii="Neo Sans Pro" w:hAnsi="Neo Sans Pro" w:cs="Arial"/>
          <w:bCs/>
        </w:rPr>
        <w:t xml:space="preserve">Trotz der Absperrungen </w:t>
      </w:r>
      <w:r w:rsidR="0091344F" w:rsidRPr="005C0091">
        <w:rPr>
          <w:rFonts w:ascii="Neo Sans Pro" w:hAnsi="Neo Sans Pro" w:cs="Arial"/>
          <w:bCs/>
        </w:rPr>
        <w:t>bleiben das</w:t>
      </w:r>
      <w:r w:rsidR="0023468F" w:rsidRPr="005C0091">
        <w:rPr>
          <w:rFonts w:ascii="Neo Sans Pro" w:hAnsi="Neo Sans Pro" w:cs="Arial"/>
          <w:bCs/>
        </w:rPr>
        <w:t xml:space="preserve"> Hotel Graf Eberhard</w:t>
      </w:r>
      <w:r w:rsidRPr="005C0091">
        <w:rPr>
          <w:rFonts w:ascii="Neo Sans Pro" w:hAnsi="Neo Sans Pro" w:cs="Arial"/>
          <w:bCs/>
        </w:rPr>
        <w:t xml:space="preserve"> und der </w:t>
      </w:r>
      <w:r w:rsidR="0023468F" w:rsidRPr="005C0091">
        <w:rPr>
          <w:rFonts w:ascii="Neo Sans Pro" w:hAnsi="Neo Sans Pro" w:cs="Arial"/>
          <w:bCs/>
        </w:rPr>
        <w:t xml:space="preserve">Rosengarten, die Geschäfte im Kurpark, der </w:t>
      </w:r>
      <w:r w:rsidR="0091344F" w:rsidRPr="005C0091">
        <w:rPr>
          <w:rFonts w:ascii="Neo Sans Pro" w:hAnsi="Neo Sans Pro" w:cs="Arial"/>
          <w:bCs/>
        </w:rPr>
        <w:t xml:space="preserve">beliebte </w:t>
      </w:r>
      <w:r w:rsidR="0023468F" w:rsidRPr="005C0091">
        <w:rPr>
          <w:rFonts w:ascii="Neo Sans Pro" w:hAnsi="Neo Sans Pro" w:cs="Arial"/>
          <w:bCs/>
        </w:rPr>
        <w:t xml:space="preserve">Mädchenbrunnen und das Haus des Gastes </w:t>
      </w:r>
      <w:r w:rsidR="0091344F" w:rsidRPr="005C0091">
        <w:rPr>
          <w:rFonts w:ascii="Neo Sans Pro" w:hAnsi="Neo Sans Pro" w:cs="Arial"/>
          <w:bCs/>
        </w:rPr>
        <w:t xml:space="preserve">für alle Besucherinnen und Besucher </w:t>
      </w:r>
      <w:r w:rsidR="0023468F" w:rsidRPr="005C0091">
        <w:rPr>
          <w:rFonts w:ascii="Neo Sans Pro" w:hAnsi="Neo Sans Pro" w:cs="Arial"/>
          <w:bCs/>
        </w:rPr>
        <w:t xml:space="preserve">wie gewohnt </w:t>
      </w:r>
      <w:r w:rsidR="0091344F" w:rsidRPr="005C0091">
        <w:rPr>
          <w:rFonts w:ascii="Neo Sans Pro" w:hAnsi="Neo Sans Pro" w:cs="Arial"/>
          <w:bCs/>
        </w:rPr>
        <w:t xml:space="preserve">gut </w:t>
      </w:r>
      <w:r w:rsidR="0023468F" w:rsidRPr="005C0091">
        <w:rPr>
          <w:rFonts w:ascii="Neo Sans Pro" w:hAnsi="Neo Sans Pro" w:cs="Arial"/>
          <w:bCs/>
        </w:rPr>
        <w:t>zugänglich.</w:t>
      </w:r>
    </w:p>
    <w:p w14:paraId="6A484F7A" w14:textId="77777777" w:rsidR="005C0091" w:rsidRPr="005C0091" w:rsidRDefault="005C0091" w:rsidP="0023468F">
      <w:pPr>
        <w:jc w:val="both"/>
        <w:rPr>
          <w:rFonts w:ascii="Neo Sans Pro" w:hAnsi="Neo Sans Pro" w:cs="Arial"/>
          <w:bCs/>
        </w:rPr>
      </w:pPr>
    </w:p>
    <w:p w14:paraId="4432D0D9" w14:textId="2D55F4AE" w:rsidR="005C0091" w:rsidRDefault="005C0091" w:rsidP="005C0091">
      <w:pPr>
        <w:jc w:val="both"/>
        <w:rPr>
          <w:rFonts w:ascii="Neo Sans Pro" w:hAnsi="Neo Sans Pro" w:cs="Arial"/>
          <w:bCs/>
        </w:rPr>
      </w:pPr>
      <w:r w:rsidRPr="005C0091">
        <w:rPr>
          <w:rFonts w:ascii="Neo Sans Pro" w:hAnsi="Neo Sans Pro" w:cs="Arial"/>
          <w:bCs/>
        </w:rPr>
        <w:t xml:space="preserve">Im beiliegenden Übersichtsplan ist der </w:t>
      </w:r>
      <w:r w:rsidR="004A4B7A">
        <w:rPr>
          <w:rFonts w:ascii="Neo Sans Pro" w:hAnsi="Neo Sans Pro" w:cs="Arial"/>
          <w:bCs/>
        </w:rPr>
        <w:t xml:space="preserve">weiterhin öffentlich </w:t>
      </w:r>
      <w:r w:rsidRPr="005C0091">
        <w:rPr>
          <w:rFonts w:ascii="Neo Sans Pro" w:hAnsi="Neo Sans Pro" w:cs="Arial"/>
          <w:bCs/>
        </w:rPr>
        <w:t>zugängliche Bereich grün markiert (siehe Anlage). Die Bauabschnitte 1 und 2 sind gelb markiert.</w:t>
      </w:r>
    </w:p>
    <w:p w14:paraId="5499C3E0" w14:textId="5B2FE94B" w:rsidR="0091344F" w:rsidRPr="005C0091" w:rsidRDefault="0091344F" w:rsidP="0091344F">
      <w:pPr>
        <w:pStyle w:val="StandardWeb"/>
        <w:jc w:val="both"/>
        <w:rPr>
          <w:rFonts w:ascii="Neo Sans Pro" w:hAnsi="Neo Sans Pro" w:cs="Arial"/>
        </w:rPr>
      </w:pPr>
      <w:r w:rsidRPr="005C0091">
        <w:rPr>
          <w:rFonts w:ascii="Neo Sans Pro" w:hAnsi="Neo Sans Pro" w:cs="Arial"/>
        </w:rPr>
        <w:t xml:space="preserve">Die Bauarbeiten sind ein weiterer Schritt auf dem Weg zur Gartenschau </w:t>
      </w:r>
      <w:r w:rsidR="005C0091" w:rsidRPr="005C0091">
        <w:rPr>
          <w:rFonts w:ascii="Neo Sans Pro" w:hAnsi="Neo Sans Pro" w:cs="Arial"/>
        </w:rPr>
        <w:t xml:space="preserve">Bad Urach </w:t>
      </w:r>
      <w:r w:rsidRPr="005C0091">
        <w:rPr>
          <w:rFonts w:ascii="Neo Sans Pro" w:hAnsi="Neo Sans Pro" w:cs="Arial"/>
        </w:rPr>
        <w:t>2027 – und ein sichtbares Zeichen dafür, dass das Großprojekt kontinuierlich Gestalt annimmt. Mit jedem Bauabschnitt entsteht ein moderner, einladender und vielseitiger Park, der sowohl während der Gartenschau als auch langfristig für Bürgerinnen und Bürger ein Ort der Begegnung und Erholung sein wird.</w:t>
      </w:r>
    </w:p>
    <w:p w14:paraId="1D09577F" w14:textId="69DA45FE" w:rsidR="00BC68CB" w:rsidRPr="005C0091" w:rsidRDefault="0023468F" w:rsidP="00D715CF">
      <w:pPr>
        <w:pStyle w:val="StandardWeb"/>
        <w:jc w:val="both"/>
        <w:rPr>
          <w:rStyle w:val="Fett"/>
          <w:rFonts w:ascii="Neo Sans Pro" w:hAnsi="Neo Sans Pro" w:cs="Arial"/>
          <w:b w:val="0"/>
          <w:bCs w:val="0"/>
        </w:rPr>
      </w:pPr>
      <w:r w:rsidRPr="005C0091">
        <w:rPr>
          <w:rFonts w:ascii="Neo Sans Pro" w:hAnsi="Neo Sans Pro" w:cs="Arial"/>
          <w:bCs/>
        </w:rPr>
        <w:t xml:space="preserve">Wir bitten </w:t>
      </w:r>
      <w:r w:rsidR="00BC68CB" w:rsidRPr="005C0091">
        <w:rPr>
          <w:rFonts w:ascii="Neo Sans Pro" w:hAnsi="Neo Sans Pro" w:cs="Arial"/>
          <w:bCs/>
        </w:rPr>
        <w:t xml:space="preserve">alle Bürgerinnen und Bürger sowie Gäste der Stadt Bad Urach </w:t>
      </w:r>
      <w:r w:rsidRPr="005C0091">
        <w:rPr>
          <w:rFonts w:ascii="Neo Sans Pro" w:hAnsi="Neo Sans Pro" w:cs="Arial"/>
          <w:bCs/>
        </w:rPr>
        <w:t>um Verständnis für die Einschränkungen und freuen uns gemeinsam auf die kommenden Entwicklungen</w:t>
      </w:r>
      <w:r w:rsidR="00E4756B" w:rsidRPr="005C0091">
        <w:rPr>
          <w:rFonts w:ascii="Neo Sans Pro" w:hAnsi="Neo Sans Pro" w:cs="Arial"/>
          <w:bCs/>
        </w:rPr>
        <w:t>,</w:t>
      </w:r>
      <w:r w:rsidR="00E4756B" w:rsidRPr="005C0091">
        <w:rPr>
          <w:rFonts w:ascii="Neo Sans Pro" w:hAnsi="Neo Sans Pro" w:cs="Arial"/>
        </w:rPr>
        <w:t xml:space="preserve"> denn schon jetzt lässt sich erahnen, wie spannend die Veränderungen für den gesamten Kurpark werden.</w:t>
      </w:r>
    </w:p>
    <w:p w14:paraId="64D3933C" w14:textId="42B08A83" w:rsidR="009074CC" w:rsidRPr="00020323" w:rsidRDefault="00BC7BB9" w:rsidP="00020323">
      <w:pPr>
        <w:pStyle w:val="StandardWeb"/>
        <w:rPr>
          <w:rFonts w:ascii="Neo Sans Pro" w:hAnsi="Neo Sans Pro" w:cs="Arial"/>
          <w:sz w:val="20"/>
        </w:rPr>
      </w:pPr>
      <w:r w:rsidRPr="00BC7BB9">
        <w:rPr>
          <w:rStyle w:val="Fett"/>
          <w:rFonts w:ascii="Arial" w:hAnsi="Arial" w:cs="Arial"/>
          <w:noProof/>
        </w:rPr>
        <w:lastRenderedPageBreak/>
        <w:drawing>
          <wp:inline distT="0" distB="0" distL="0" distR="0" wp14:anchorId="149D63F2" wp14:editId="7DAC764E">
            <wp:extent cx="2640297" cy="3286665"/>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5608" cy="3293276"/>
                    </a:xfrm>
                    <a:prstGeom prst="rect">
                      <a:avLst/>
                    </a:prstGeom>
                  </pic:spPr>
                </pic:pic>
              </a:graphicData>
            </a:graphic>
          </wp:inline>
        </w:drawing>
      </w:r>
      <w:r w:rsidR="00020323">
        <w:rPr>
          <w:rFonts w:ascii="Arial" w:hAnsi="Arial" w:cs="Arial"/>
          <w:b/>
          <w:bCs/>
        </w:rPr>
        <w:br/>
      </w:r>
      <w:r w:rsidR="00036AB1" w:rsidRPr="005C0091">
        <w:rPr>
          <w:rFonts w:ascii="Neo Sans Pro" w:hAnsi="Neo Sans Pro" w:cs="Arial"/>
          <w:b/>
          <w:sz w:val="20"/>
        </w:rPr>
        <w:t>Bildunterschrift:</w:t>
      </w:r>
      <w:r w:rsidR="00036AB1" w:rsidRPr="005C0091">
        <w:rPr>
          <w:rFonts w:ascii="Neo Sans Pro" w:hAnsi="Neo Sans Pro" w:cs="Arial"/>
          <w:sz w:val="20"/>
        </w:rPr>
        <w:t xml:space="preserve"> </w:t>
      </w:r>
      <w:r w:rsidR="008E25F8">
        <w:rPr>
          <w:rFonts w:ascii="Neo Sans Pro" w:hAnsi="Neo Sans Pro" w:cs="Arial"/>
          <w:sz w:val="20"/>
        </w:rPr>
        <w:t>Dieser Bereich ist weiterhin öffentlich zugänglich (</w:t>
      </w:r>
      <w:r w:rsidR="005C0091" w:rsidRPr="005C0091">
        <w:rPr>
          <w:rFonts w:ascii="Neo Sans Pro" w:hAnsi="Neo Sans Pro" w:cs="Arial"/>
          <w:sz w:val="20"/>
        </w:rPr>
        <w:t>grün markiert</w:t>
      </w:r>
      <w:r w:rsidR="008E25F8">
        <w:rPr>
          <w:rFonts w:ascii="Neo Sans Pro" w:hAnsi="Neo Sans Pro" w:cs="Arial"/>
          <w:sz w:val="20"/>
        </w:rPr>
        <w:t>)</w:t>
      </w:r>
      <w:r w:rsidR="00020323">
        <w:rPr>
          <w:rFonts w:ascii="Neo Sans Pro" w:hAnsi="Neo Sans Pro" w:cs="Arial"/>
          <w:sz w:val="20"/>
        </w:rPr>
        <w:t xml:space="preserve">, </w:t>
      </w:r>
      <w:r w:rsidR="00036AB1" w:rsidRPr="005C0091">
        <w:rPr>
          <w:rFonts w:ascii="Neo Sans Pro" w:hAnsi="Neo Sans Pro" w:cs="Arial"/>
          <w:sz w:val="20"/>
        </w:rPr>
        <w:t xml:space="preserve">Bauabschnitt 1 </w:t>
      </w:r>
      <w:r w:rsidR="008E0E89" w:rsidRPr="005C0091">
        <w:rPr>
          <w:rFonts w:ascii="Neo Sans Pro" w:hAnsi="Neo Sans Pro" w:cs="Arial"/>
          <w:sz w:val="20"/>
        </w:rPr>
        <w:t xml:space="preserve">und 2 </w:t>
      </w:r>
      <w:r w:rsidR="005C0091" w:rsidRPr="005C0091">
        <w:rPr>
          <w:rFonts w:ascii="Neo Sans Pro" w:hAnsi="Neo Sans Pro" w:cs="Arial"/>
          <w:sz w:val="20"/>
        </w:rPr>
        <w:t>sind gelb</w:t>
      </w:r>
      <w:r w:rsidR="00020323">
        <w:rPr>
          <w:rFonts w:ascii="Neo Sans Pro" w:hAnsi="Neo Sans Pro" w:cs="Arial"/>
          <w:sz w:val="20"/>
        </w:rPr>
        <w:t xml:space="preserve"> </w:t>
      </w:r>
      <w:r w:rsidR="005C0091" w:rsidRPr="005C0091">
        <w:rPr>
          <w:rFonts w:ascii="Neo Sans Pro" w:hAnsi="Neo Sans Pro" w:cs="Arial"/>
          <w:sz w:val="20"/>
        </w:rPr>
        <w:t>markiert</w:t>
      </w:r>
      <w:r w:rsidR="00036AB1" w:rsidRPr="005C0091">
        <w:rPr>
          <w:rFonts w:ascii="Neo Sans Pro" w:hAnsi="Neo Sans Pro" w:cs="Arial"/>
          <w:sz w:val="20"/>
        </w:rPr>
        <w:t xml:space="preserve"> </w:t>
      </w:r>
      <w:r w:rsidR="00020323">
        <w:rPr>
          <w:rFonts w:ascii="Arial" w:hAnsi="Arial" w:cs="Arial"/>
          <w:b/>
          <w:bCs/>
        </w:rPr>
        <w:br/>
      </w:r>
      <w:r w:rsidR="00036AB1" w:rsidRPr="005C0091">
        <w:rPr>
          <w:rStyle w:val="Fett"/>
          <w:rFonts w:ascii="Neo Sans Pro" w:hAnsi="Neo Sans Pro" w:cs="Arial"/>
          <w:bCs w:val="0"/>
          <w:sz w:val="20"/>
        </w:rPr>
        <w:t>Quelle:</w:t>
      </w:r>
      <w:r w:rsidR="00036AB1" w:rsidRPr="005C0091">
        <w:rPr>
          <w:rStyle w:val="Fett"/>
          <w:rFonts w:ascii="Neo Sans Pro" w:hAnsi="Neo Sans Pro" w:cs="Arial"/>
          <w:b w:val="0"/>
          <w:bCs w:val="0"/>
          <w:sz w:val="20"/>
        </w:rPr>
        <w:t xml:space="preserve"> </w:t>
      </w:r>
      <w:r w:rsidR="00036AB1" w:rsidRPr="005C0091">
        <w:rPr>
          <w:rFonts w:ascii="Neo Sans Pro" w:hAnsi="Neo Sans Pro" w:cs="Arial"/>
          <w:sz w:val="20"/>
          <w:szCs w:val="20"/>
        </w:rPr>
        <w:t>Eigenbetrieb Gartenschau Bad Urach 2027</w:t>
      </w:r>
    </w:p>
    <w:p w14:paraId="5E68F952" w14:textId="77777777" w:rsidR="00CB49F9" w:rsidRDefault="00CB49F9" w:rsidP="00D715CF">
      <w:pPr>
        <w:pStyle w:val="StandardWeb"/>
        <w:jc w:val="both"/>
        <w:rPr>
          <w:rFonts w:ascii="Neo Sans Pro" w:hAnsi="Neo Sans Pro" w:cs="Arial"/>
          <w:b/>
          <w:bCs/>
          <w:sz w:val="20"/>
        </w:rPr>
      </w:pPr>
    </w:p>
    <w:p w14:paraId="64A7E06B" w14:textId="2D0CFAE3" w:rsidR="00D715CF" w:rsidRPr="005C0091" w:rsidRDefault="00D715CF" w:rsidP="00D715CF">
      <w:pPr>
        <w:pStyle w:val="StandardWeb"/>
        <w:jc w:val="both"/>
        <w:rPr>
          <w:rStyle w:val="Fett"/>
          <w:rFonts w:ascii="Neo Sans Pro" w:hAnsi="Neo Sans Pro" w:cs="Arial"/>
          <w:b w:val="0"/>
          <w:bCs w:val="0"/>
        </w:rPr>
      </w:pPr>
      <w:r w:rsidRPr="005C0091">
        <w:rPr>
          <w:rStyle w:val="Fett"/>
          <w:rFonts w:ascii="Neo Sans Pro" w:hAnsi="Neo Sans Pro" w:cs="Arial"/>
        </w:rPr>
        <w:t>Über die Gartenschau Bad Urach 2027</w:t>
      </w:r>
    </w:p>
    <w:p w14:paraId="17FAFE16" w14:textId="7590650B" w:rsidR="001907C0" w:rsidRPr="005C0091" w:rsidRDefault="001907C0" w:rsidP="001907C0">
      <w:pPr>
        <w:pStyle w:val="StandardWeb"/>
        <w:jc w:val="both"/>
        <w:rPr>
          <w:rFonts w:ascii="Neo Sans Pro" w:hAnsi="Neo Sans Pro" w:cs="Arial"/>
        </w:rPr>
      </w:pPr>
      <w:r w:rsidRPr="005C0091">
        <w:rPr>
          <w:rFonts w:ascii="Neo Sans Pro" w:hAnsi="Neo Sans Pro" w:cs="Arial"/>
        </w:rPr>
        <w:t xml:space="preserve">Die erste Gartenschau in einem baden-württembergischen Biosphärengebiet bietet Bad Urach eine große Chance die Attraktivität der Kurstadt erheblich zu steigern. Die durch das Gelände fließende Erms wirkt als Verbindungsglied von Stadt und Region, vom Kurpark und der Fachwerkaltstadt sowie vom Naturraum und der kulturellen Nutzung. Mit der Umgestaltung des Geländes werden bisher vorherrschende Barrieren aufgebrochen und damit die Lebensqualität spürbar erhöht. </w:t>
      </w:r>
    </w:p>
    <w:p w14:paraId="3B11C4B9" w14:textId="4E4F29BB" w:rsidR="00987CDE" w:rsidRPr="005C0091" w:rsidRDefault="00045476" w:rsidP="0044386C">
      <w:pPr>
        <w:pStyle w:val="StandardWeb"/>
        <w:jc w:val="both"/>
        <w:rPr>
          <w:rStyle w:val="Fett"/>
          <w:rFonts w:ascii="Neo Sans Pro" w:hAnsi="Neo Sans Pro" w:cs="Arial"/>
          <w:b w:val="0"/>
        </w:rPr>
      </w:pPr>
      <w:r w:rsidRPr="005C0091">
        <w:rPr>
          <w:rStyle w:val="Fett"/>
          <w:rFonts w:ascii="Neo Sans Pro" w:hAnsi="Neo Sans Pro" w:cs="Arial"/>
          <w:b w:val="0"/>
        </w:rPr>
        <w:t xml:space="preserve">Zum 01. Januar 2023 wurde der </w:t>
      </w:r>
      <w:r w:rsidR="00D715CF" w:rsidRPr="005C0091">
        <w:rPr>
          <w:rStyle w:val="Fett"/>
          <w:rFonts w:ascii="Neo Sans Pro" w:hAnsi="Neo Sans Pro" w:cs="Arial"/>
          <w:b w:val="0"/>
        </w:rPr>
        <w:t xml:space="preserve">Eigenbetrieb Gartenschau Bad Urach gegründet und beschäftigt aktuell </w:t>
      </w:r>
      <w:r w:rsidR="006F43DB" w:rsidRPr="005C0091">
        <w:rPr>
          <w:rStyle w:val="Fett"/>
          <w:rFonts w:ascii="Neo Sans Pro" w:hAnsi="Neo Sans Pro" w:cs="Arial"/>
          <w:b w:val="0"/>
        </w:rPr>
        <w:t>neun</w:t>
      </w:r>
      <w:r w:rsidR="00D715CF" w:rsidRPr="005C0091">
        <w:rPr>
          <w:rStyle w:val="Fett"/>
          <w:rFonts w:ascii="Neo Sans Pro" w:hAnsi="Neo Sans Pro" w:cs="Arial"/>
          <w:b w:val="0"/>
        </w:rPr>
        <w:t xml:space="preserve"> Mitarbeite</w:t>
      </w:r>
      <w:r w:rsidR="00BB7A16" w:rsidRPr="005C0091">
        <w:rPr>
          <w:rStyle w:val="Fett"/>
          <w:rFonts w:ascii="Neo Sans Pro" w:hAnsi="Neo Sans Pro" w:cs="Arial"/>
          <w:b w:val="0"/>
        </w:rPr>
        <w:t xml:space="preserve">nde, die in den Bereichen Landschaftsplanung, Bau und Technik, Finanzen, Marketing und Organisation tätig sind. </w:t>
      </w:r>
      <w:r w:rsidR="00D715CF" w:rsidRPr="005C0091">
        <w:rPr>
          <w:rStyle w:val="Fett"/>
          <w:rFonts w:ascii="Neo Sans Pro" w:hAnsi="Neo Sans Pro" w:cs="Arial"/>
          <w:b w:val="0"/>
        </w:rPr>
        <w:t xml:space="preserve">Neben dem Eigenbetrieb wurde außerdem noch ein beschließender Gartenschauausschuss eingerichtet. Er besteht aus dem Bürgermeister als Vorsitzendem und sieben weiteren Gemeinderatsmitgliedern. </w:t>
      </w:r>
    </w:p>
    <w:p w14:paraId="498B6C9C" w14:textId="2F91E159" w:rsidR="008A5863" w:rsidRPr="005C0091" w:rsidRDefault="00D715CF" w:rsidP="00D715CF">
      <w:pPr>
        <w:pStyle w:val="StandardWeb"/>
        <w:rPr>
          <w:rStyle w:val="Fett"/>
          <w:rFonts w:ascii="Neo Sans Pro" w:hAnsi="Neo Sans Pro" w:cs="Arial"/>
          <w:b w:val="0"/>
          <w:bCs w:val="0"/>
        </w:rPr>
      </w:pPr>
      <w:r w:rsidRPr="005C0091">
        <w:rPr>
          <w:rStyle w:val="Fett"/>
          <w:rFonts w:ascii="Neo Sans Pro" w:hAnsi="Neo Sans Pro" w:cs="Arial"/>
          <w:b w:val="0"/>
        </w:rPr>
        <w:t xml:space="preserve">Mehr Informationen </w:t>
      </w:r>
      <w:r w:rsidR="00705890" w:rsidRPr="005C0091">
        <w:rPr>
          <w:rStyle w:val="Fett"/>
          <w:rFonts w:ascii="Neo Sans Pro" w:hAnsi="Neo Sans Pro" w:cs="Arial"/>
          <w:b w:val="0"/>
        </w:rPr>
        <w:t xml:space="preserve">sind </w:t>
      </w:r>
      <w:r w:rsidRPr="005C0091">
        <w:rPr>
          <w:rStyle w:val="Fett"/>
          <w:rFonts w:ascii="Neo Sans Pro" w:hAnsi="Neo Sans Pro" w:cs="Arial"/>
          <w:b w:val="0"/>
        </w:rPr>
        <w:t xml:space="preserve">auf der Website </w:t>
      </w:r>
      <w:hyperlink r:id="rId9" w:history="1">
        <w:r w:rsidRPr="005C0091">
          <w:rPr>
            <w:rStyle w:val="Hyperlink"/>
            <w:rFonts w:ascii="Neo Sans Pro" w:hAnsi="Neo Sans Pro" w:cs="Arial"/>
          </w:rPr>
          <w:t>www.badurach-gartenschau.de</w:t>
        </w:r>
      </w:hyperlink>
      <w:r w:rsidR="00705890" w:rsidRPr="005C0091">
        <w:rPr>
          <w:rStyle w:val="Hyperlink"/>
          <w:rFonts w:ascii="Neo Sans Pro" w:hAnsi="Neo Sans Pro" w:cs="Arial"/>
          <w:color w:val="auto"/>
          <w:u w:val="none"/>
        </w:rPr>
        <w:t xml:space="preserve"> zu finden.</w:t>
      </w:r>
    </w:p>
    <w:p w14:paraId="62984F0A" w14:textId="77777777" w:rsidR="003A58BA" w:rsidRDefault="003A58BA" w:rsidP="0069440C">
      <w:pPr>
        <w:pStyle w:val="StandardWeb"/>
        <w:rPr>
          <w:rStyle w:val="Fett"/>
          <w:rFonts w:ascii="Neo Sans Pro" w:hAnsi="Neo Sans Pro" w:cs="Arial"/>
        </w:rPr>
      </w:pPr>
    </w:p>
    <w:p w14:paraId="5EB92103" w14:textId="77777777" w:rsidR="003A58BA" w:rsidRDefault="003A58BA" w:rsidP="0069440C">
      <w:pPr>
        <w:pStyle w:val="StandardWeb"/>
        <w:rPr>
          <w:rStyle w:val="Fett"/>
          <w:rFonts w:ascii="Neo Sans Pro" w:hAnsi="Neo Sans Pro" w:cs="Arial"/>
        </w:rPr>
      </w:pPr>
    </w:p>
    <w:p w14:paraId="5C9E5A8C" w14:textId="081D14F1" w:rsidR="0069440C" w:rsidRPr="005C0091" w:rsidRDefault="0069440C" w:rsidP="0069440C">
      <w:pPr>
        <w:pStyle w:val="StandardWeb"/>
        <w:rPr>
          <w:rFonts w:ascii="Neo Sans Pro" w:hAnsi="Neo Sans Pro" w:cs="Arial"/>
          <w:b/>
          <w:bCs/>
        </w:rPr>
      </w:pPr>
      <w:r w:rsidRPr="005C0091">
        <w:rPr>
          <w:rStyle w:val="Fett"/>
          <w:rFonts w:ascii="Neo Sans Pro" w:hAnsi="Neo Sans Pro" w:cs="Arial"/>
        </w:rPr>
        <w:t>Pressekontakt</w:t>
      </w:r>
    </w:p>
    <w:p w14:paraId="42048E45" w14:textId="77777777" w:rsidR="0069440C" w:rsidRPr="005C0091" w:rsidRDefault="0069440C" w:rsidP="0069440C">
      <w:pPr>
        <w:rPr>
          <w:rFonts w:ascii="Neo Sans Pro" w:hAnsi="Neo Sans Pro" w:cs="Arial"/>
        </w:rPr>
      </w:pPr>
      <w:r w:rsidRPr="005C0091">
        <w:rPr>
          <w:rFonts w:ascii="Neo Sans Pro" w:hAnsi="Neo Sans Pro" w:cs="Arial"/>
        </w:rPr>
        <w:t>Bernd Mall</w:t>
      </w:r>
    </w:p>
    <w:p w14:paraId="43D2BCA4" w14:textId="77777777" w:rsidR="0069440C" w:rsidRPr="005C0091" w:rsidRDefault="0069440C" w:rsidP="0069440C">
      <w:pPr>
        <w:rPr>
          <w:rFonts w:ascii="Neo Sans Pro" w:hAnsi="Neo Sans Pro" w:cs="Arial"/>
          <w:bCs/>
        </w:rPr>
      </w:pPr>
      <w:r w:rsidRPr="005C0091">
        <w:rPr>
          <w:rFonts w:ascii="Neo Sans Pro" w:hAnsi="Neo Sans Pro" w:cs="Arial"/>
        </w:rPr>
        <w:lastRenderedPageBreak/>
        <w:t>Stadtverwaltung Bad Urach</w:t>
      </w:r>
      <w:r w:rsidRPr="005C0091">
        <w:rPr>
          <w:rFonts w:ascii="Neo Sans Pro" w:hAnsi="Neo Sans Pro" w:cs="Arial"/>
          <w:bCs/>
        </w:rPr>
        <w:br/>
        <w:t>Leitung Presse- und Öffentlichkeitsarbeit</w:t>
      </w:r>
    </w:p>
    <w:p w14:paraId="069BB5AD" w14:textId="77777777" w:rsidR="0069440C" w:rsidRPr="005C0091" w:rsidRDefault="0069440C" w:rsidP="0069440C">
      <w:pPr>
        <w:rPr>
          <w:rFonts w:ascii="Neo Sans Pro" w:hAnsi="Neo Sans Pro" w:cs="Arial"/>
          <w:bCs/>
        </w:rPr>
      </w:pPr>
      <w:r w:rsidRPr="005C0091">
        <w:rPr>
          <w:rFonts w:ascii="Neo Sans Pro" w:hAnsi="Neo Sans Pro" w:cs="Arial"/>
          <w:bCs/>
        </w:rPr>
        <w:t xml:space="preserve">Marktplatz 8-9 | 72574 Bad Urach </w:t>
      </w:r>
    </w:p>
    <w:p w14:paraId="1E955603" w14:textId="77777777" w:rsidR="0069440C" w:rsidRPr="005C0091" w:rsidRDefault="0069440C" w:rsidP="0069440C">
      <w:pPr>
        <w:rPr>
          <w:rFonts w:ascii="Neo Sans Pro" w:hAnsi="Neo Sans Pro" w:cs="Arial"/>
          <w:bCs/>
        </w:rPr>
      </w:pPr>
      <w:r w:rsidRPr="005C0091">
        <w:rPr>
          <w:rFonts w:ascii="Neo Sans Pro" w:hAnsi="Neo Sans Pro" w:cs="Arial"/>
          <w:bCs/>
        </w:rPr>
        <w:t xml:space="preserve">Telefon: </w:t>
      </w:r>
      <w:hyperlink r:id="rId10" w:history="1">
        <w:r w:rsidRPr="005C0091">
          <w:rPr>
            <w:rStyle w:val="Hyperlink"/>
            <w:rFonts w:ascii="Neo Sans Pro" w:hAnsi="Neo Sans Pro" w:cs="Arial"/>
            <w:bCs/>
            <w:color w:val="auto"/>
            <w:u w:val="none"/>
          </w:rPr>
          <w:t>07125 156 145</w:t>
        </w:r>
      </w:hyperlink>
    </w:p>
    <w:p w14:paraId="6211725A" w14:textId="77777777" w:rsidR="0069440C" w:rsidRPr="005C0091" w:rsidRDefault="0069440C" w:rsidP="0069440C">
      <w:pPr>
        <w:rPr>
          <w:rFonts w:ascii="Neo Sans Pro" w:hAnsi="Neo Sans Pro" w:cs="Arial"/>
          <w:bCs/>
        </w:rPr>
      </w:pPr>
      <w:r w:rsidRPr="005C0091">
        <w:rPr>
          <w:rFonts w:ascii="Neo Sans Pro" w:hAnsi="Neo Sans Pro" w:cs="Arial"/>
          <w:bCs/>
        </w:rPr>
        <w:t xml:space="preserve">E-Mail: </w:t>
      </w:r>
      <w:hyperlink r:id="rId11" w:history="1">
        <w:r w:rsidRPr="005C0091">
          <w:rPr>
            <w:rStyle w:val="Hyperlink"/>
            <w:rFonts w:ascii="Neo Sans Pro" w:hAnsi="Neo Sans Pro" w:cs="Arial"/>
            <w:bCs/>
          </w:rPr>
          <w:t>mall.bernd@bad-urach.de</w:t>
        </w:r>
      </w:hyperlink>
    </w:p>
    <w:p w14:paraId="76BBE71A" w14:textId="02D91244" w:rsidR="001F70B1" w:rsidRPr="00E47890" w:rsidRDefault="001F70B1" w:rsidP="0069440C">
      <w:pPr>
        <w:pStyle w:val="StandardWeb"/>
        <w:rPr>
          <w:rFonts w:ascii="Arial" w:hAnsi="Arial" w:cs="Arial"/>
          <w:bCs/>
        </w:rPr>
      </w:pPr>
    </w:p>
    <w:sectPr w:rsidR="001F70B1" w:rsidRPr="00E47890" w:rsidSect="004038AE">
      <w:headerReference w:type="default" r:id="rId12"/>
      <w:footerReference w:type="default" r:id="rId13"/>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C1BF" w14:textId="77777777" w:rsidR="008C3F39" w:rsidRDefault="008C3F39" w:rsidP="0022498A">
      <w:r>
        <w:separator/>
      </w:r>
    </w:p>
  </w:endnote>
  <w:endnote w:type="continuationSeparator" w:id="0">
    <w:p w14:paraId="757C7F45" w14:textId="77777777" w:rsidR="008C3F39" w:rsidRDefault="008C3F39"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Neo Sans Pro">
    <w:panose1 w:val="020B0504030504040204"/>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77777777" w:rsidR="009506CC" w:rsidRPr="004038AE" w:rsidRDefault="009506CC" w:rsidP="009506CC">
    <w:pPr>
      <w:pStyle w:val="Fuzeile"/>
      <w:jc w:val="center"/>
      <w:rPr>
        <w:rFonts w:ascii="Arial" w:hAnsi="Arial" w:cs="Arial"/>
        <w:sz w:val="22"/>
        <w:szCs w:val="22"/>
      </w:rPr>
    </w:pPr>
    <w:r>
      <w:rPr>
        <w:rFonts w:ascii="Arial" w:hAnsi="Arial" w:cs="Arial"/>
        <w:sz w:val="22"/>
        <w:szCs w:val="22"/>
      </w:rPr>
      <w:t>Gartenschau</w:t>
    </w:r>
    <w:r w:rsidRPr="004038AE">
      <w:rPr>
        <w:rFonts w:ascii="Arial" w:hAnsi="Arial" w:cs="Arial"/>
        <w:sz w:val="22"/>
        <w:szCs w:val="22"/>
      </w:rPr>
      <w:t xml:space="preserve"> Bad Urach </w:t>
    </w:r>
    <w:r>
      <w:rPr>
        <w:rFonts w:ascii="Arial" w:hAnsi="Arial" w:cs="Arial"/>
        <w:sz w:val="22"/>
        <w:szCs w:val="22"/>
      </w:rPr>
      <w:t xml:space="preserve">2027 </w:t>
    </w:r>
    <w:r w:rsidRPr="004038AE">
      <w:rPr>
        <w:rFonts w:ascii="Arial" w:hAnsi="Arial" w:cs="Arial"/>
        <w:sz w:val="22"/>
        <w:szCs w:val="22"/>
      </w:rPr>
      <w:t xml:space="preserve">| </w:t>
    </w:r>
    <w:r>
      <w:rPr>
        <w:rFonts w:ascii="Arial" w:hAnsi="Arial" w:cs="Arial"/>
        <w:sz w:val="22"/>
        <w:szCs w:val="22"/>
      </w:rPr>
      <w:t xml:space="preserve">Marktplatz 8-9 </w:t>
    </w:r>
    <w:r w:rsidRPr="004038AE">
      <w:rPr>
        <w:rFonts w:ascii="Arial" w:hAnsi="Arial" w:cs="Arial"/>
        <w:sz w:val="22"/>
        <w:szCs w:val="22"/>
      </w:rPr>
      <w:t xml:space="preserve">| 72574 Bad Urach | </w:t>
    </w:r>
    <w:r w:rsidRPr="008226CA">
      <w:rPr>
        <w:rFonts w:ascii="Arial" w:hAnsi="Arial" w:cs="Arial"/>
        <w:sz w:val="22"/>
        <w:szCs w:val="22"/>
      </w:rPr>
      <w:t>www.badurach-gartenschau.de</w:t>
    </w:r>
    <w:r>
      <w:rPr>
        <w:rFonts w:ascii="Arial" w:hAnsi="Arial" w:cs="Arial"/>
        <w:sz w:val="22"/>
        <w:szCs w:val="22"/>
      </w:rPr>
      <w:t xml:space="preserv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29FE" w14:textId="77777777" w:rsidR="008C3F39" w:rsidRDefault="008C3F39" w:rsidP="0022498A">
      <w:r>
        <w:separator/>
      </w:r>
    </w:p>
  </w:footnote>
  <w:footnote w:type="continuationSeparator" w:id="0">
    <w:p w14:paraId="5BDE7A2D" w14:textId="77777777" w:rsidR="008C3F39" w:rsidRDefault="008C3F39"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F9272B"/>
    <w:multiLevelType w:val="hybridMultilevel"/>
    <w:tmpl w:val="08AC0AAA"/>
    <w:lvl w:ilvl="0" w:tplc="A38815A6">
      <w:numFmt w:val="bullet"/>
      <w:lvlText w:val="-"/>
      <w:lvlJc w:val="left"/>
      <w:pPr>
        <w:ind w:left="720" w:hanging="360"/>
      </w:pPr>
      <w:rPr>
        <w:rFonts w:ascii="Segoe UI Emoji" w:eastAsiaTheme="minorHAnsi" w:hAnsi="Segoe UI Emoji" w:cs="Segoe UI Emoj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4D2B11"/>
    <w:multiLevelType w:val="multilevel"/>
    <w:tmpl w:val="EC00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1978E6"/>
    <w:multiLevelType w:val="hybridMultilevel"/>
    <w:tmpl w:val="D0FE2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A2274F6"/>
    <w:multiLevelType w:val="hybridMultilevel"/>
    <w:tmpl w:val="BB0A18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0652E0A"/>
    <w:multiLevelType w:val="multilevel"/>
    <w:tmpl w:val="C446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D36BE1"/>
    <w:multiLevelType w:val="multilevel"/>
    <w:tmpl w:val="D63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970240">
    <w:abstractNumId w:val="0"/>
  </w:num>
  <w:num w:numId="2" w16cid:durableId="1309168110">
    <w:abstractNumId w:val="3"/>
  </w:num>
  <w:num w:numId="3" w16cid:durableId="2084449190">
    <w:abstractNumId w:val="4"/>
  </w:num>
  <w:num w:numId="4" w16cid:durableId="662321971">
    <w:abstractNumId w:val="1"/>
  </w:num>
  <w:num w:numId="5" w16cid:durableId="1855337182">
    <w:abstractNumId w:val="6"/>
  </w:num>
  <w:num w:numId="6" w16cid:durableId="2130974833">
    <w:abstractNumId w:val="5"/>
  </w:num>
  <w:num w:numId="7" w16cid:durableId="696127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F8C"/>
    <w:rsid w:val="00016D33"/>
    <w:rsid w:val="00020323"/>
    <w:rsid w:val="00021721"/>
    <w:rsid w:val="00023E8E"/>
    <w:rsid w:val="00036AB1"/>
    <w:rsid w:val="00042719"/>
    <w:rsid w:val="00045476"/>
    <w:rsid w:val="000508C1"/>
    <w:rsid w:val="00083C0C"/>
    <w:rsid w:val="00096367"/>
    <w:rsid w:val="000B1EDE"/>
    <w:rsid w:val="000C10A4"/>
    <w:rsid w:val="000D4E62"/>
    <w:rsid w:val="000E0898"/>
    <w:rsid w:val="000E2228"/>
    <w:rsid w:val="000E45A3"/>
    <w:rsid w:val="000F35AB"/>
    <w:rsid w:val="000F37CF"/>
    <w:rsid w:val="00103770"/>
    <w:rsid w:val="00105FA6"/>
    <w:rsid w:val="00107590"/>
    <w:rsid w:val="0011045E"/>
    <w:rsid w:val="00111D18"/>
    <w:rsid w:val="001217AD"/>
    <w:rsid w:val="00123A89"/>
    <w:rsid w:val="00123E90"/>
    <w:rsid w:val="00150B54"/>
    <w:rsid w:val="001646ED"/>
    <w:rsid w:val="00180EFF"/>
    <w:rsid w:val="00187876"/>
    <w:rsid w:val="001907C0"/>
    <w:rsid w:val="001B00EE"/>
    <w:rsid w:val="001B0554"/>
    <w:rsid w:val="001B0D94"/>
    <w:rsid w:val="001C6348"/>
    <w:rsid w:val="001D6C38"/>
    <w:rsid w:val="001D738F"/>
    <w:rsid w:val="001F70B1"/>
    <w:rsid w:val="00211165"/>
    <w:rsid w:val="002155B7"/>
    <w:rsid w:val="0022498A"/>
    <w:rsid w:val="00224BF9"/>
    <w:rsid w:val="0023468F"/>
    <w:rsid w:val="00240A31"/>
    <w:rsid w:val="00250C19"/>
    <w:rsid w:val="00261862"/>
    <w:rsid w:val="00276298"/>
    <w:rsid w:val="00280580"/>
    <w:rsid w:val="002B4450"/>
    <w:rsid w:val="002D0341"/>
    <w:rsid w:val="00354327"/>
    <w:rsid w:val="0037039F"/>
    <w:rsid w:val="00376487"/>
    <w:rsid w:val="00381622"/>
    <w:rsid w:val="00383727"/>
    <w:rsid w:val="00394096"/>
    <w:rsid w:val="003A58BA"/>
    <w:rsid w:val="003B7F23"/>
    <w:rsid w:val="003D0196"/>
    <w:rsid w:val="003D5D9C"/>
    <w:rsid w:val="003F57C8"/>
    <w:rsid w:val="003F63EE"/>
    <w:rsid w:val="004038AE"/>
    <w:rsid w:val="004117B0"/>
    <w:rsid w:val="00412039"/>
    <w:rsid w:val="00436A4E"/>
    <w:rsid w:val="004429E8"/>
    <w:rsid w:val="0044386C"/>
    <w:rsid w:val="00447317"/>
    <w:rsid w:val="004536FC"/>
    <w:rsid w:val="00454A7A"/>
    <w:rsid w:val="0046183A"/>
    <w:rsid w:val="0048228E"/>
    <w:rsid w:val="004823BC"/>
    <w:rsid w:val="004A1F46"/>
    <w:rsid w:val="004A4B7A"/>
    <w:rsid w:val="004D72D6"/>
    <w:rsid w:val="004E408E"/>
    <w:rsid w:val="004F7C24"/>
    <w:rsid w:val="00501063"/>
    <w:rsid w:val="00524A64"/>
    <w:rsid w:val="005337CB"/>
    <w:rsid w:val="00573041"/>
    <w:rsid w:val="0057395F"/>
    <w:rsid w:val="0057554D"/>
    <w:rsid w:val="00575AD2"/>
    <w:rsid w:val="0057600A"/>
    <w:rsid w:val="0058447E"/>
    <w:rsid w:val="005915CE"/>
    <w:rsid w:val="005942C3"/>
    <w:rsid w:val="00595319"/>
    <w:rsid w:val="005A1931"/>
    <w:rsid w:val="005A2D9B"/>
    <w:rsid w:val="005A49D3"/>
    <w:rsid w:val="005B7142"/>
    <w:rsid w:val="005C0004"/>
    <w:rsid w:val="005C0091"/>
    <w:rsid w:val="005D32F5"/>
    <w:rsid w:val="005E03EB"/>
    <w:rsid w:val="005E0962"/>
    <w:rsid w:val="005E1C23"/>
    <w:rsid w:val="005E6484"/>
    <w:rsid w:val="005F66E3"/>
    <w:rsid w:val="00600839"/>
    <w:rsid w:val="00604919"/>
    <w:rsid w:val="00625D8A"/>
    <w:rsid w:val="00626683"/>
    <w:rsid w:val="0066580C"/>
    <w:rsid w:val="00665BBD"/>
    <w:rsid w:val="00680BF4"/>
    <w:rsid w:val="00684E3F"/>
    <w:rsid w:val="0069440C"/>
    <w:rsid w:val="006A1693"/>
    <w:rsid w:val="006A224C"/>
    <w:rsid w:val="006A523F"/>
    <w:rsid w:val="006A7680"/>
    <w:rsid w:val="006B0B97"/>
    <w:rsid w:val="006D7438"/>
    <w:rsid w:val="006E7812"/>
    <w:rsid w:val="006F43DB"/>
    <w:rsid w:val="00705890"/>
    <w:rsid w:val="007075F3"/>
    <w:rsid w:val="00723CD8"/>
    <w:rsid w:val="00737FFA"/>
    <w:rsid w:val="00767808"/>
    <w:rsid w:val="0077325C"/>
    <w:rsid w:val="00783111"/>
    <w:rsid w:val="0079740F"/>
    <w:rsid w:val="007A165D"/>
    <w:rsid w:val="007B3550"/>
    <w:rsid w:val="007C2692"/>
    <w:rsid w:val="007C75D7"/>
    <w:rsid w:val="007D6AC5"/>
    <w:rsid w:val="007F121C"/>
    <w:rsid w:val="0082106F"/>
    <w:rsid w:val="00841B39"/>
    <w:rsid w:val="00861CBA"/>
    <w:rsid w:val="00875F1B"/>
    <w:rsid w:val="00890163"/>
    <w:rsid w:val="00893E3F"/>
    <w:rsid w:val="00897D02"/>
    <w:rsid w:val="008A5863"/>
    <w:rsid w:val="008A5A0C"/>
    <w:rsid w:val="008C3F39"/>
    <w:rsid w:val="008E0E89"/>
    <w:rsid w:val="008E25F8"/>
    <w:rsid w:val="009012E3"/>
    <w:rsid w:val="00906118"/>
    <w:rsid w:val="009074CC"/>
    <w:rsid w:val="0091344F"/>
    <w:rsid w:val="00920F7B"/>
    <w:rsid w:val="009506CC"/>
    <w:rsid w:val="00961FC8"/>
    <w:rsid w:val="00977140"/>
    <w:rsid w:val="0098698F"/>
    <w:rsid w:val="00987CDE"/>
    <w:rsid w:val="0099694F"/>
    <w:rsid w:val="009A219C"/>
    <w:rsid w:val="009C0BFE"/>
    <w:rsid w:val="009D5786"/>
    <w:rsid w:val="009F707C"/>
    <w:rsid w:val="00A06D0B"/>
    <w:rsid w:val="00A2190F"/>
    <w:rsid w:val="00A86626"/>
    <w:rsid w:val="00A915C7"/>
    <w:rsid w:val="00AA1696"/>
    <w:rsid w:val="00AC1B8C"/>
    <w:rsid w:val="00AD022E"/>
    <w:rsid w:val="00AE0B7B"/>
    <w:rsid w:val="00AE26AF"/>
    <w:rsid w:val="00AE67AA"/>
    <w:rsid w:val="00AE6D12"/>
    <w:rsid w:val="00B27378"/>
    <w:rsid w:val="00B42FAD"/>
    <w:rsid w:val="00B4566F"/>
    <w:rsid w:val="00B61940"/>
    <w:rsid w:val="00B6789A"/>
    <w:rsid w:val="00B80929"/>
    <w:rsid w:val="00B832DA"/>
    <w:rsid w:val="00B86215"/>
    <w:rsid w:val="00BA4C9E"/>
    <w:rsid w:val="00BB223F"/>
    <w:rsid w:val="00BB5245"/>
    <w:rsid w:val="00BB7A16"/>
    <w:rsid w:val="00BC68CB"/>
    <w:rsid w:val="00BC7BB9"/>
    <w:rsid w:val="00BE4746"/>
    <w:rsid w:val="00BF27D9"/>
    <w:rsid w:val="00BF5436"/>
    <w:rsid w:val="00BF68BC"/>
    <w:rsid w:val="00C02DC3"/>
    <w:rsid w:val="00C0605B"/>
    <w:rsid w:val="00C13FA5"/>
    <w:rsid w:val="00C35A1E"/>
    <w:rsid w:val="00C35FEE"/>
    <w:rsid w:val="00C40926"/>
    <w:rsid w:val="00C414FB"/>
    <w:rsid w:val="00C56E91"/>
    <w:rsid w:val="00C735B0"/>
    <w:rsid w:val="00C758E4"/>
    <w:rsid w:val="00C75EA3"/>
    <w:rsid w:val="00C8078F"/>
    <w:rsid w:val="00C81E23"/>
    <w:rsid w:val="00C83F1A"/>
    <w:rsid w:val="00CB45DA"/>
    <w:rsid w:val="00CB49F9"/>
    <w:rsid w:val="00CC3F01"/>
    <w:rsid w:val="00CC6F4C"/>
    <w:rsid w:val="00CF4E24"/>
    <w:rsid w:val="00D06A08"/>
    <w:rsid w:val="00D12B52"/>
    <w:rsid w:val="00D2006B"/>
    <w:rsid w:val="00D354A4"/>
    <w:rsid w:val="00D36477"/>
    <w:rsid w:val="00D407A2"/>
    <w:rsid w:val="00D43242"/>
    <w:rsid w:val="00D44328"/>
    <w:rsid w:val="00D56864"/>
    <w:rsid w:val="00D570FB"/>
    <w:rsid w:val="00D67C60"/>
    <w:rsid w:val="00D715CF"/>
    <w:rsid w:val="00D717DA"/>
    <w:rsid w:val="00D92105"/>
    <w:rsid w:val="00DB0B47"/>
    <w:rsid w:val="00DB72E0"/>
    <w:rsid w:val="00DF77F4"/>
    <w:rsid w:val="00E15FE2"/>
    <w:rsid w:val="00E433C5"/>
    <w:rsid w:val="00E4756B"/>
    <w:rsid w:val="00E4781E"/>
    <w:rsid w:val="00E47890"/>
    <w:rsid w:val="00E51F3E"/>
    <w:rsid w:val="00E67CEA"/>
    <w:rsid w:val="00E737F4"/>
    <w:rsid w:val="00E83782"/>
    <w:rsid w:val="00E84013"/>
    <w:rsid w:val="00EA1859"/>
    <w:rsid w:val="00EA55A0"/>
    <w:rsid w:val="00EB518B"/>
    <w:rsid w:val="00EE5F04"/>
    <w:rsid w:val="00EF3839"/>
    <w:rsid w:val="00EF5113"/>
    <w:rsid w:val="00F0578C"/>
    <w:rsid w:val="00F1149F"/>
    <w:rsid w:val="00F41D32"/>
    <w:rsid w:val="00F71163"/>
    <w:rsid w:val="00F822D1"/>
    <w:rsid w:val="00FA6ADA"/>
    <w:rsid w:val="00FD5445"/>
    <w:rsid w:val="00FD589F"/>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styleId="NichtaufgelsteErwhnung">
    <w:name w:val="Unresolved Mention"/>
    <w:basedOn w:val="Absatz-Standardschriftart"/>
    <w:uiPriority w:val="99"/>
    <w:semiHidden/>
    <w:unhideWhenUsed/>
    <w:rsid w:val="00D7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59914088">
      <w:bodyDiv w:val="1"/>
      <w:marLeft w:val="0"/>
      <w:marRight w:val="0"/>
      <w:marTop w:val="0"/>
      <w:marBottom w:val="0"/>
      <w:divBdr>
        <w:top w:val="none" w:sz="0" w:space="0" w:color="auto"/>
        <w:left w:val="none" w:sz="0" w:space="0" w:color="auto"/>
        <w:bottom w:val="none" w:sz="0" w:space="0" w:color="auto"/>
        <w:right w:val="none" w:sz="0" w:space="0" w:color="auto"/>
      </w:divBdr>
    </w:div>
    <w:div w:id="96486509">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280380649">
      <w:bodyDiv w:val="1"/>
      <w:marLeft w:val="0"/>
      <w:marRight w:val="0"/>
      <w:marTop w:val="0"/>
      <w:marBottom w:val="0"/>
      <w:divBdr>
        <w:top w:val="none" w:sz="0" w:space="0" w:color="auto"/>
        <w:left w:val="none" w:sz="0" w:space="0" w:color="auto"/>
        <w:bottom w:val="none" w:sz="0" w:space="0" w:color="auto"/>
        <w:right w:val="none" w:sz="0" w:space="0" w:color="auto"/>
      </w:divBdr>
    </w:div>
    <w:div w:id="670181374">
      <w:bodyDiv w:val="1"/>
      <w:marLeft w:val="0"/>
      <w:marRight w:val="0"/>
      <w:marTop w:val="0"/>
      <w:marBottom w:val="0"/>
      <w:divBdr>
        <w:top w:val="none" w:sz="0" w:space="0" w:color="auto"/>
        <w:left w:val="none" w:sz="0" w:space="0" w:color="auto"/>
        <w:bottom w:val="none" w:sz="0" w:space="0" w:color="auto"/>
        <w:right w:val="none" w:sz="0" w:space="0" w:color="auto"/>
      </w:divBdr>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716322187">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938367401">
      <w:bodyDiv w:val="1"/>
      <w:marLeft w:val="0"/>
      <w:marRight w:val="0"/>
      <w:marTop w:val="0"/>
      <w:marBottom w:val="0"/>
      <w:divBdr>
        <w:top w:val="none" w:sz="0" w:space="0" w:color="auto"/>
        <w:left w:val="none" w:sz="0" w:space="0" w:color="auto"/>
        <w:bottom w:val="none" w:sz="0" w:space="0" w:color="auto"/>
        <w:right w:val="none" w:sz="0" w:space="0" w:color="auto"/>
      </w:divBdr>
    </w:div>
    <w:div w:id="939332048">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1110199046">
      <w:bodyDiv w:val="1"/>
      <w:marLeft w:val="0"/>
      <w:marRight w:val="0"/>
      <w:marTop w:val="0"/>
      <w:marBottom w:val="0"/>
      <w:divBdr>
        <w:top w:val="none" w:sz="0" w:space="0" w:color="auto"/>
        <w:left w:val="none" w:sz="0" w:space="0" w:color="auto"/>
        <w:bottom w:val="none" w:sz="0" w:space="0" w:color="auto"/>
        <w:right w:val="none" w:sz="0" w:space="0" w:color="auto"/>
      </w:divBdr>
    </w:div>
    <w:div w:id="1152911160">
      <w:bodyDiv w:val="1"/>
      <w:marLeft w:val="0"/>
      <w:marRight w:val="0"/>
      <w:marTop w:val="0"/>
      <w:marBottom w:val="0"/>
      <w:divBdr>
        <w:top w:val="none" w:sz="0" w:space="0" w:color="auto"/>
        <w:left w:val="none" w:sz="0" w:space="0" w:color="auto"/>
        <w:bottom w:val="none" w:sz="0" w:space="0" w:color="auto"/>
        <w:right w:val="none" w:sz="0" w:space="0" w:color="auto"/>
      </w:divBdr>
    </w:div>
    <w:div w:id="1336834918">
      <w:bodyDiv w:val="1"/>
      <w:marLeft w:val="0"/>
      <w:marRight w:val="0"/>
      <w:marTop w:val="0"/>
      <w:marBottom w:val="0"/>
      <w:divBdr>
        <w:top w:val="none" w:sz="0" w:space="0" w:color="auto"/>
        <w:left w:val="none" w:sz="0" w:space="0" w:color="auto"/>
        <w:bottom w:val="none" w:sz="0" w:space="0" w:color="auto"/>
        <w:right w:val="none" w:sz="0" w:space="0" w:color="auto"/>
      </w:divBdr>
    </w:div>
    <w:div w:id="1462384738">
      <w:bodyDiv w:val="1"/>
      <w:marLeft w:val="0"/>
      <w:marRight w:val="0"/>
      <w:marTop w:val="0"/>
      <w:marBottom w:val="0"/>
      <w:divBdr>
        <w:top w:val="none" w:sz="0" w:space="0" w:color="auto"/>
        <w:left w:val="none" w:sz="0" w:space="0" w:color="auto"/>
        <w:bottom w:val="none" w:sz="0" w:space="0" w:color="auto"/>
        <w:right w:val="none" w:sz="0" w:space="0" w:color="auto"/>
      </w:divBdr>
    </w:div>
    <w:div w:id="1588419953">
      <w:bodyDiv w:val="1"/>
      <w:marLeft w:val="0"/>
      <w:marRight w:val="0"/>
      <w:marTop w:val="0"/>
      <w:marBottom w:val="0"/>
      <w:divBdr>
        <w:top w:val="none" w:sz="0" w:space="0" w:color="auto"/>
        <w:left w:val="none" w:sz="0" w:space="0" w:color="auto"/>
        <w:bottom w:val="none" w:sz="0" w:space="0" w:color="auto"/>
        <w:right w:val="none" w:sz="0" w:space="0" w:color="auto"/>
      </w:divBdr>
    </w:div>
    <w:div w:id="1666979862">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 w:id="1959946014">
      <w:bodyDiv w:val="1"/>
      <w:marLeft w:val="0"/>
      <w:marRight w:val="0"/>
      <w:marTop w:val="0"/>
      <w:marBottom w:val="0"/>
      <w:divBdr>
        <w:top w:val="none" w:sz="0" w:space="0" w:color="auto"/>
        <w:left w:val="none" w:sz="0" w:space="0" w:color="auto"/>
        <w:bottom w:val="none" w:sz="0" w:space="0" w:color="auto"/>
        <w:right w:val="none" w:sz="0" w:space="0" w:color="auto"/>
      </w:divBdr>
    </w:div>
    <w:div w:id="2020346352">
      <w:bodyDiv w:val="1"/>
      <w:marLeft w:val="0"/>
      <w:marRight w:val="0"/>
      <w:marTop w:val="0"/>
      <w:marBottom w:val="0"/>
      <w:divBdr>
        <w:top w:val="none" w:sz="0" w:space="0" w:color="auto"/>
        <w:left w:val="none" w:sz="0" w:space="0" w:color="auto"/>
        <w:bottom w:val="none" w:sz="0" w:space="0" w:color="auto"/>
        <w:right w:val="none" w:sz="0" w:space="0" w:color="auto"/>
      </w:divBdr>
    </w:div>
    <w:div w:id="20228492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ll.bernd@bad-urach.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07125156145" TargetMode="External"/><Relationship Id="rId4" Type="http://schemas.openxmlformats.org/officeDocument/2006/relationships/settings" Target="settings.xml"/><Relationship Id="rId9" Type="http://schemas.openxmlformats.org/officeDocument/2006/relationships/hyperlink" Target="http://www.badurach-gartenschau.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7EAD2-4124-458F-87CF-034A4D9B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396</Words>
  <Characters>2650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3040</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Sunder-Plaßmann, Claudia</cp:lastModifiedBy>
  <cp:revision>13</cp:revision>
  <cp:lastPrinted>2025-09-09T13:09:00Z</cp:lastPrinted>
  <dcterms:created xsi:type="dcterms:W3CDTF">2025-09-09T09:15:00Z</dcterms:created>
  <dcterms:modified xsi:type="dcterms:W3CDTF">2025-09-10T12:21:00Z</dcterms:modified>
</cp:coreProperties>
</file>