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38D80" w14:textId="77777777" w:rsidR="001D738F" w:rsidRPr="00C35FEE" w:rsidRDefault="00D715CF" w:rsidP="00D570FB">
      <w:pPr>
        <w:rPr>
          <w:rFonts w:ascii="Neo Sans Pro" w:hAnsi="Neo Sans Pro"/>
          <w:b/>
          <w:sz w:val="40"/>
          <w:szCs w:val="32"/>
        </w:rPr>
      </w:pPr>
      <w:r w:rsidRPr="00C35FEE">
        <w:rPr>
          <w:rFonts w:ascii="Neo Sans Pro" w:hAnsi="Neo Sans Pro"/>
          <w:b/>
          <w:sz w:val="40"/>
          <w:szCs w:val="32"/>
        </w:rPr>
        <w:t xml:space="preserve">Gartenschau Bad Urach 2027 </w:t>
      </w:r>
      <w:r w:rsidR="001D738F" w:rsidRPr="00C35FEE">
        <w:rPr>
          <w:rFonts w:ascii="Neo Sans Pro" w:hAnsi="Neo Sans Pro"/>
          <w:b/>
          <w:sz w:val="40"/>
          <w:szCs w:val="32"/>
        </w:rPr>
        <w:br/>
        <w:t xml:space="preserve">Presseinformation </w:t>
      </w:r>
    </w:p>
    <w:p w14:paraId="5627669D" w14:textId="7BC30978" w:rsidR="00705890" w:rsidRPr="00D6670F" w:rsidRDefault="00D715CF" w:rsidP="00D715CF">
      <w:pPr>
        <w:pStyle w:val="StandardWeb"/>
        <w:rPr>
          <w:rStyle w:val="Fett"/>
          <w:rFonts w:ascii="Neo Sans Pro" w:hAnsi="Neo Sans Pro" w:cs="Arial"/>
          <w:b w:val="0"/>
        </w:rPr>
      </w:pPr>
      <w:r w:rsidRPr="00D6670F">
        <w:rPr>
          <w:rStyle w:val="Fett"/>
          <w:rFonts w:ascii="Neo Sans Pro" w:hAnsi="Neo Sans Pro" w:cs="Arial"/>
          <w:b w:val="0"/>
        </w:rPr>
        <w:t xml:space="preserve">Bad Urach, den </w:t>
      </w:r>
      <w:r w:rsidR="00400EA1">
        <w:rPr>
          <w:rStyle w:val="Fett"/>
          <w:rFonts w:ascii="Neo Sans Pro" w:hAnsi="Neo Sans Pro" w:cs="Arial"/>
          <w:b w:val="0"/>
        </w:rPr>
        <w:t>8</w:t>
      </w:r>
      <w:r w:rsidR="00BE6D0A">
        <w:rPr>
          <w:rStyle w:val="Fett"/>
          <w:rFonts w:ascii="Neo Sans Pro" w:hAnsi="Neo Sans Pro" w:cs="Arial"/>
          <w:b w:val="0"/>
        </w:rPr>
        <w:t>. September</w:t>
      </w:r>
      <w:r w:rsidR="00D717DA" w:rsidRPr="00D6670F">
        <w:rPr>
          <w:rStyle w:val="Fett"/>
          <w:rFonts w:ascii="Neo Sans Pro" w:hAnsi="Neo Sans Pro" w:cs="Arial"/>
          <w:b w:val="0"/>
        </w:rPr>
        <w:t xml:space="preserve"> 2025</w:t>
      </w:r>
    </w:p>
    <w:p w14:paraId="352A3004" w14:textId="77777777" w:rsidR="00400EA1" w:rsidRPr="00637326" w:rsidRDefault="00400EA1" w:rsidP="00400EA1">
      <w:pPr>
        <w:pStyle w:val="StandardWeb"/>
        <w:rPr>
          <w:rStyle w:val="Fett"/>
          <w:rFonts w:ascii="Neo Sans Pro" w:hAnsi="Neo Sans Pro" w:cs="Arial"/>
        </w:rPr>
      </w:pPr>
      <w:r w:rsidRPr="00637326">
        <w:rPr>
          <w:rStyle w:val="Fett"/>
          <w:rFonts w:ascii="Neo Sans Pro" w:hAnsi="Neo Sans Pro" w:cs="Arial"/>
        </w:rPr>
        <w:t xml:space="preserve">Auftaktveranstaltung zum Ehrenamt der Gartenschau am 15. Oktober </w:t>
      </w:r>
    </w:p>
    <w:p w14:paraId="2E80D1E9" w14:textId="77777777" w:rsidR="00400EA1" w:rsidRPr="00637326" w:rsidRDefault="00400EA1" w:rsidP="00400EA1">
      <w:pPr>
        <w:pStyle w:val="StandardWeb"/>
        <w:jc w:val="both"/>
        <w:rPr>
          <w:rFonts w:ascii="Neo Sans Pro" w:hAnsi="Neo Sans Pro" w:cs="Arial"/>
        </w:rPr>
      </w:pPr>
      <w:r w:rsidRPr="00637326">
        <w:rPr>
          <w:rFonts w:ascii="Neo Sans Pro" w:hAnsi="Neo Sans Pro" w:cs="Arial"/>
        </w:rPr>
        <w:t>Am Mittwoch, den 15. Oktober 2025, laden wir alle Interessierten herzlich zur offiziellen Auftaktveranstaltung zum Ehrenamt der Gartenschau Bad Urach 2027 ein. </w:t>
      </w:r>
    </w:p>
    <w:p w14:paraId="77347A85" w14:textId="1119B796" w:rsidR="00400EA1" w:rsidRDefault="00637326" w:rsidP="00400EA1">
      <w:pPr>
        <w:rPr>
          <w:rFonts w:ascii="Neo Sans Pro" w:hAnsi="Neo Sans Pro" w:cs="Arial"/>
        </w:rPr>
      </w:pPr>
      <w:r w:rsidRPr="00637326">
        <w:rPr>
          <w:rFonts w:ascii="Neo Sans Pro" w:hAnsi="Neo Sans Pro" w:cs="Arial"/>
        </w:rPr>
        <w:t xml:space="preserve">Erfahren Sie den aktuellen Stand der Gartenschau </w:t>
      </w:r>
      <w:r w:rsidR="00F51F85">
        <w:rPr>
          <w:rFonts w:ascii="Neo Sans Pro" w:hAnsi="Neo Sans Pro" w:cs="Arial"/>
        </w:rPr>
        <w:t>aus erster Hand</w:t>
      </w:r>
      <w:r w:rsidRPr="00637326">
        <w:rPr>
          <w:rFonts w:ascii="Neo Sans Pro" w:hAnsi="Neo Sans Pro" w:cs="Arial"/>
        </w:rPr>
        <w:t xml:space="preserve">, welche Baufortschritte bereits sichtbar sind und mit welchem Engagement das Ehrenamt die Gartenschau mit Leben </w:t>
      </w:r>
      <w:r w:rsidR="00F51F85">
        <w:rPr>
          <w:rFonts w:ascii="Neo Sans Pro" w:hAnsi="Neo Sans Pro" w:cs="Arial"/>
        </w:rPr>
        <w:t>er</w:t>
      </w:r>
      <w:r w:rsidRPr="00637326">
        <w:rPr>
          <w:rFonts w:ascii="Neo Sans Pro" w:hAnsi="Neo Sans Pro" w:cs="Arial"/>
        </w:rPr>
        <w:t>füll</w:t>
      </w:r>
      <w:r w:rsidR="00F51F85">
        <w:rPr>
          <w:rFonts w:ascii="Neo Sans Pro" w:hAnsi="Neo Sans Pro" w:cs="Arial"/>
        </w:rPr>
        <w:t>en kann</w:t>
      </w:r>
      <w:r w:rsidRPr="00637326">
        <w:rPr>
          <w:rFonts w:ascii="Neo Sans Pro" w:hAnsi="Neo Sans Pro" w:cs="Arial"/>
        </w:rPr>
        <w:t>.</w:t>
      </w:r>
      <w:r>
        <w:rPr>
          <w:rFonts w:ascii="Neo Sans Pro" w:hAnsi="Neo Sans Pro" w:cs="Arial"/>
        </w:rPr>
        <w:t xml:space="preserve"> </w:t>
      </w:r>
      <w:r w:rsidRPr="00637326">
        <w:rPr>
          <w:rFonts w:ascii="Neo Sans Pro" w:hAnsi="Neo Sans Pro" w:cs="Arial"/>
        </w:rPr>
        <w:t>Informieren Sie sich über die verschiedenen Einsatzmöglichkeiten – vom Besucherempfang über Gästeführungen bis hin zur Unterstützung im Veranstaltungsprogramm – und erfahren Sie, wie Sie sich einbringen</w:t>
      </w:r>
      <w:r w:rsidR="00F51F85">
        <w:rPr>
          <w:rFonts w:ascii="Neo Sans Pro" w:hAnsi="Neo Sans Pro" w:cs="Arial"/>
        </w:rPr>
        <w:t xml:space="preserve"> können</w:t>
      </w:r>
      <w:r w:rsidRPr="00637326">
        <w:rPr>
          <w:rFonts w:ascii="Neo Sans Pro" w:hAnsi="Neo Sans Pro" w:cs="Arial"/>
        </w:rPr>
        <w:t xml:space="preserve"> und welche Vorteile das Ehrenamt bietet.</w:t>
      </w:r>
    </w:p>
    <w:p w14:paraId="3F7D6CB6" w14:textId="77777777" w:rsidR="00637326" w:rsidRPr="00637326" w:rsidRDefault="00637326" w:rsidP="00400EA1">
      <w:pPr>
        <w:rPr>
          <w:rFonts w:ascii="Neo Sans Pro" w:hAnsi="Neo Sans Pro" w:cs="Arial"/>
        </w:rPr>
      </w:pPr>
    </w:p>
    <w:p w14:paraId="066914C5" w14:textId="51E271CC" w:rsidR="00400EA1" w:rsidRPr="00637326" w:rsidRDefault="00400EA1" w:rsidP="00400EA1">
      <w:pPr>
        <w:rPr>
          <w:rFonts w:ascii="Neo Sans Pro" w:hAnsi="Neo Sans Pro" w:cs="Arial"/>
          <w:b/>
          <w:bCs/>
        </w:rPr>
      </w:pPr>
      <w:r w:rsidRPr="00637326">
        <w:rPr>
          <w:rFonts w:ascii="Neo Sans Pro" w:hAnsi="Neo Sans Pro" w:cs="Arial"/>
          <w:b/>
          <w:bCs/>
        </w:rPr>
        <w:t>Ablauf Informationsabend</w:t>
      </w:r>
    </w:p>
    <w:p w14:paraId="084E82F7" w14:textId="77777777" w:rsidR="00400EA1" w:rsidRPr="00637326" w:rsidRDefault="00400EA1" w:rsidP="00400EA1">
      <w:pPr>
        <w:rPr>
          <w:rFonts w:ascii="Neo Sans Pro" w:hAnsi="Neo Sans Pro" w:cs="Arial"/>
        </w:rPr>
      </w:pPr>
      <w:r w:rsidRPr="00637326">
        <w:rPr>
          <w:rFonts w:ascii="Neo Sans Pro" w:hAnsi="Neo Sans Pro" w:cs="Arial"/>
        </w:rPr>
        <w:t>Begrüßung durch Bürgermeister Elmar Rebmann</w:t>
      </w:r>
    </w:p>
    <w:p w14:paraId="4702F673" w14:textId="77777777" w:rsidR="00400EA1" w:rsidRPr="00637326" w:rsidRDefault="00400EA1" w:rsidP="00400EA1">
      <w:pPr>
        <w:pStyle w:val="Listenabsatz"/>
        <w:numPr>
          <w:ilvl w:val="0"/>
          <w:numId w:val="2"/>
        </w:numPr>
        <w:spacing w:line="278" w:lineRule="auto"/>
        <w:rPr>
          <w:rFonts w:ascii="Neo Sans Pro" w:hAnsi="Neo Sans Pro" w:cs="Arial"/>
          <w:sz w:val="24"/>
          <w:szCs w:val="24"/>
        </w:rPr>
      </w:pPr>
      <w:r w:rsidRPr="00637326">
        <w:rPr>
          <w:rFonts w:ascii="Neo Sans Pro" w:hAnsi="Neo Sans Pro" w:cs="Arial"/>
          <w:sz w:val="24"/>
          <w:szCs w:val="24"/>
        </w:rPr>
        <w:t>Aktueller Stand der Planungen zur Gartenschau 2027</w:t>
      </w:r>
    </w:p>
    <w:p w14:paraId="57B586DF" w14:textId="77777777" w:rsidR="00400EA1" w:rsidRDefault="00400EA1" w:rsidP="00400EA1">
      <w:pPr>
        <w:pStyle w:val="Listenabsatz"/>
        <w:numPr>
          <w:ilvl w:val="0"/>
          <w:numId w:val="2"/>
        </w:numPr>
        <w:spacing w:line="278" w:lineRule="auto"/>
        <w:rPr>
          <w:rFonts w:ascii="Neo Sans Pro" w:hAnsi="Neo Sans Pro" w:cs="Arial"/>
          <w:sz w:val="24"/>
          <w:szCs w:val="24"/>
        </w:rPr>
      </w:pPr>
      <w:r w:rsidRPr="00637326">
        <w:rPr>
          <w:rFonts w:ascii="Neo Sans Pro" w:hAnsi="Neo Sans Pro" w:cs="Arial"/>
          <w:sz w:val="24"/>
          <w:szCs w:val="24"/>
        </w:rPr>
        <w:t>Einblicke in die Ausstellungsplanung und Visionen für Bad Urach</w:t>
      </w:r>
    </w:p>
    <w:p w14:paraId="6FD7D51A" w14:textId="54DEE567" w:rsidR="002F211B" w:rsidRPr="00637326" w:rsidRDefault="002F211B" w:rsidP="002F211B">
      <w:pPr>
        <w:rPr>
          <w:rFonts w:ascii="Neo Sans Pro" w:hAnsi="Neo Sans Pro" w:cs="Arial"/>
        </w:rPr>
      </w:pPr>
      <w:r w:rsidRPr="00637326">
        <w:rPr>
          <w:rFonts w:ascii="Neo Sans Pro" w:hAnsi="Neo Sans Pro" w:cs="Arial"/>
        </w:rPr>
        <w:t>Vorstellung der Ehrenamtsbereiche</w:t>
      </w:r>
      <w:r>
        <w:rPr>
          <w:rFonts w:ascii="Neo Sans Pro" w:hAnsi="Neo Sans Pro" w:cs="Arial"/>
        </w:rPr>
        <w:t xml:space="preserve"> </w:t>
      </w:r>
      <w:r w:rsidR="00EB4247">
        <w:rPr>
          <w:rFonts w:ascii="Neo Sans Pro" w:hAnsi="Neo Sans Pro" w:cs="Arial"/>
        </w:rPr>
        <w:t xml:space="preserve">mit </w:t>
      </w:r>
      <w:r>
        <w:rPr>
          <w:rFonts w:ascii="Neo Sans Pro" w:hAnsi="Neo Sans Pro" w:cs="Arial"/>
        </w:rPr>
        <w:t>Wolf Grünenwald</w:t>
      </w:r>
      <w:r w:rsidR="00EB4247">
        <w:rPr>
          <w:rFonts w:ascii="Neo Sans Pro" w:hAnsi="Neo Sans Pro" w:cs="Arial"/>
        </w:rPr>
        <w:t xml:space="preserve"> und </w:t>
      </w:r>
      <w:r w:rsidR="00EB4247" w:rsidRPr="00637326">
        <w:rPr>
          <w:rFonts w:ascii="Neo Sans Pro" w:hAnsi="Neo Sans Pro" w:cs="Arial"/>
        </w:rPr>
        <w:t>Markus Leonhardt</w:t>
      </w:r>
    </w:p>
    <w:p w14:paraId="461747C6" w14:textId="77777777" w:rsidR="002F211B" w:rsidRPr="00637326" w:rsidRDefault="002F211B" w:rsidP="002F211B">
      <w:pPr>
        <w:pStyle w:val="Listenabsatz"/>
        <w:numPr>
          <w:ilvl w:val="0"/>
          <w:numId w:val="2"/>
        </w:numPr>
        <w:spacing w:line="278" w:lineRule="auto"/>
        <w:rPr>
          <w:rFonts w:ascii="Neo Sans Pro" w:hAnsi="Neo Sans Pro" w:cs="Arial"/>
          <w:sz w:val="24"/>
          <w:szCs w:val="24"/>
        </w:rPr>
      </w:pPr>
      <w:r w:rsidRPr="00637326">
        <w:rPr>
          <w:rFonts w:ascii="Neo Sans Pro" w:hAnsi="Neo Sans Pro" w:cs="Arial"/>
          <w:sz w:val="24"/>
          <w:szCs w:val="24"/>
        </w:rPr>
        <w:t>Welche vielfältigen Aufgaben erwarten Sie?</w:t>
      </w:r>
    </w:p>
    <w:p w14:paraId="54676166" w14:textId="10984DBA" w:rsidR="007E5769" w:rsidRPr="00EB4247" w:rsidRDefault="002F211B" w:rsidP="007E5769">
      <w:pPr>
        <w:pStyle w:val="Listenabsatz"/>
        <w:numPr>
          <w:ilvl w:val="0"/>
          <w:numId w:val="2"/>
        </w:numPr>
        <w:spacing w:line="278" w:lineRule="auto"/>
        <w:rPr>
          <w:rFonts w:ascii="Neo Sans Pro" w:hAnsi="Neo Sans Pro" w:cs="Arial"/>
          <w:sz w:val="24"/>
          <w:szCs w:val="24"/>
        </w:rPr>
      </w:pPr>
      <w:r w:rsidRPr="00637326">
        <w:rPr>
          <w:rFonts w:ascii="Neo Sans Pro" w:hAnsi="Neo Sans Pro" w:cs="Arial"/>
          <w:sz w:val="24"/>
          <w:szCs w:val="24"/>
        </w:rPr>
        <w:t>Wie können Sie sich einbringen und die Gartenschau aktiv mitgestalten?</w:t>
      </w:r>
    </w:p>
    <w:p w14:paraId="571C1BE3" w14:textId="77777777" w:rsidR="00400EA1" w:rsidRPr="00637326" w:rsidRDefault="00400EA1" w:rsidP="00400EA1">
      <w:pPr>
        <w:rPr>
          <w:rFonts w:ascii="Neo Sans Pro" w:hAnsi="Neo Sans Pro" w:cs="Arial"/>
        </w:rPr>
      </w:pPr>
      <w:r w:rsidRPr="00637326">
        <w:rPr>
          <w:rFonts w:ascii="Neo Sans Pro" w:hAnsi="Neo Sans Pro" w:cs="Arial"/>
        </w:rPr>
        <w:t>Persönlicher Austausch mit dem Gartenschau-Team</w:t>
      </w:r>
    </w:p>
    <w:p w14:paraId="6C66B146" w14:textId="77777777" w:rsidR="00400EA1" w:rsidRPr="00637326" w:rsidRDefault="00400EA1" w:rsidP="00400EA1">
      <w:pPr>
        <w:pStyle w:val="Listenabsatz"/>
        <w:numPr>
          <w:ilvl w:val="0"/>
          <w:numId w:val="2"/>
        </w:numPr>
        <w:spacing w:line="278" w:lineRule="auto"/>
        <w:rPr>
          <w:rFonts w:ascii="Neo Sans Pro" w:hAnsi="Neo Sans Pro" w:cs="Arial"/>
          <w:sz w:val="24"/>
          <w:szCs w:val="24"/>
        </w:rPr>
      </w:pPr>
      <w:r w:rsidRPr="00637326">
        <w:rPr>
          <w:rFonts w:ascii="Neo Sans Pro" w:hAnsi="Neo Sans Pro" w:cs="Arial"/>
          <w:sz w:val="24"/>
          <w:szCs w:val="24"/>
        </w:rPr>
        <w:t>Ihre Fragen, Wünsche und Ideen im direkten Gespräch</w:t>
      </w:r>
    </w:p>
    <w:p w14:paraId="042F4B77" w14:textId="77777777" w:rsidR="00637326" w:rsidRDefault="00637326" w:rsidP="00400EA1">
      <w:pPr>
        <w:rPr>
          <w:rFonts w:ascii="Neo Sans Pro" w:hAnsi="Neo Sans Pro" w:cs="Arial"/>
        </w:rPr>
      </w:pPr>
    </w:p>
    <w:p w14:paraId="4EA7CFE2" w14:textId="16DF00D3" w:rsidR="00637326" w:rsidRDefault="00400EA1" w:rsidP="00400EA1">
      <w:pPr>
        <w:rPr>
          <w:rFonts w:ascii="Neo Sans Pro" w:hAnsi="Neo Sans Pro" w:cs="Arial"/>
        </w:rPr>
      </w:pPr>
      <w:r w:rsidRPr="00637326">
        <w:rPr>
          <w:rFonts w:ascii="Neo Sans Pro" w:hAnsi="Neo Sans Pro" w:cs="Arial"/>
        </w:rPr>
        <w:t xml:space="preserve">Die Veranstaltung bietet nicht nur spannende Einblicke, sondern auch zahlreiche Gelegenheiten, sich mit anderen zukünftigen Ehrenamtlichen und dem Gartenschau-Team auszutauschen. </w:t>
      </w:r>
    </w:p>
    <w:p w14:paraId="3AABB427" w14:textId="6BE86CEE" w:rsidR="00400EA1" w:rsidRPr="00637326" w:rsidRDefault="00400EA1" w:rsidP="00400EA1">
      <w:pPr>
        <w:rPr>
          <w:rFonts w:ascii="Neo Sans Pro" w:hAnsi="Neo Sans Pro" w:cs="Arial"/>
        </w:rPr>
      </w:pPr>
      <w:r w:rsidRPr="00637326">
        <w:rPr>
          <w:rFonts w:ascii="Neo Sans Pro" w:hAnsi="Neo Sans Pro" w:cs="Arial"/>
        </w:rPr>
        <w:t>Bleiben Sie neugierig und interessiert – wir freuen uns darauf, gemeinsam mit Ihnen den Grundstein für eine außergewöhnliche Gartenschau zu legen!</w:t>
      </w:r>
    </w:p>
    <w:p w14:paraId="1421241A" w14:textId="77777777" w:rsidR="00400EA1" w:rsidRPr="00637326" w:rsidRDefault="00400EA1" w:rsidP="00400EA1">
      <w:pPr>
        <w:rPr>
          <w:rFonts w:ascii="Neo Sans Pro" w:hAnsi="Neo Sans Pro" w:cs="Arial"/>
        </w:rPr>
      </w:pPr>
    </w:p>
    <w:p w14:paraId="081DDE53" w14:textId="2F7582C5" w:rsidR="00400EA1" w:rsidRPr="00F51F85" w:rsidRDefault="00400EA1" w:rsidP="00F51F85">
      <w:pPr>
        <w:pStyle w:val="StandardWeb"/>
        <w:rPr>
          <w:rFonts w:ascii="Neo Sans Pro" w:hAnsi="Neo Sans Pro" w:cs="Arial"/>
        </w:rPr>
      </w:pPr>
      <w:r w:rsidRPr="000C5385">
        <w:rPr>
          <w:rFonts w:ascii="Neo Sans Pro" w:hAnsi="Neo Sans Pro" w:cs="Arial"/>
          <w:b/>
          <w:bCs/>
        </w:rPr>
        <w:t>Termin:</w:t>
      </w:r>
      <w:r>
        <w:rPr>
          <w:rFonts w:ascii="Neo Sans Pro" w:hAnsi="Neo Sans Pro" w:cs="Arial"/>
        </w:rPr>
        <w:t xml:space="preserve"> Mittwoch, 15. Oktober 2025 </w:t>
      </w:r>
      <w:r w:rsidR="00F51F85">
        <w:rPr>
          <w:rFonts w:ascii="Neo Sans Pro" w:hAnsi="Neo Sans Pro" w:cs="Arial"/>
        </w:rPr>
        <w:br/>
      </w:r>
      <w:r w:rsidRPr="000C5385">
        <w:rPr>
          <w:rFonts w:ascii="Neo Sans Pro" w:hAnsi="Neo Sans Pro" w:cs="Arial"/>
          <w:b/>
          <w:bCs/>
        </w:rPr>
        <w:t xml:space="preserve">Uhrzeit: </w:t>
      </w:r>
      <w:r>
        <w:rPr>
          <w:rFonts w:ascii="Neo Sans Pro" w:hAnsi="Neo Sans Pro" w:cs="Arial"/>
        </w:rPr>
        <w:t xml:space="preserve">18.30 Uhr </w:t>
      </w:r>
      <w:r w:rsidR="00F51F85">
        <w:rPr>
          <w:rFonts w:ascii="Neo Sans Pro" w:hAnsi="Neo Sans Pro" w:cs="Arial"/>
        </w:rPr>
        <w:br/>
      </w:r>
      <w:r>
        <w:rPr>
          <w:rFonts w:ascii="Neo Sans Pro" w:hAnsi="Neo Sans Pro" w:cs="Arial"/>
          <w:b/>
          <w:bCs/>
        </w:rPr>
        <w:t>Ort</w:t>
      </w:r>
      <w:r w:rsidRPr="000C5385">
        <w:rPr>
          <w:rFonts w:ascii="Neo Sans Pro" w:hAnsi="Neo Sans Pro" w:cs="Arial"/>
          <w:b/>
          <w:bCs/>
        </w:rPr>
        <w:t>:</w:t>
      </w:r>
      <w:r w:rsidRPr="000C5385">
        <w:rPr>
          <w:rFonts w:ascii="Neo Sans Pro" w:hAnsi="Neo Sans Pro" w:cs="Arial"/>
        </w:rPr>
        <w:t xml:space="preserve"> </w:t>
      </w:r>
      <w:r>
        <w:rPr>
          <w:rFonts w:ascii="Neo Sans Pro" w:hAnsi="Neo Sans Pro" w:cs="Arial"/>
        </w:rPr>
        <w:t>Festhalle Bad Urach (</w:t>
      </w:r>
      <w:r w:rsidRPr="00EE5E8B">
        <w:rPr>
          <w:rFonts w:ascii="Neo Sans Pro" w:hAnsi="Neo Sans Pro" w:cs="Arial"/>
        </w:rPr>
        <w:t>Neuffener Str. 6, 72574 Bad Urach</w:t>
      </w:r>
      <w:r>
        <w:rPr>
          <w:rFonts w:ascii="Neo Sans Pro" w:hAnsi="Neo Sans Pro" w:cs="Arial"/>
        </w:rPr>
        <w:t>)</w:t>
      </w:r>
    </w:p>
    <w:p w14:paraId="242E9793" w14:textId="1948FE71" w:rsidR="00827700" w:rsidRPr="00637326" w:rsidRDefault="00400EA1" w:rsidP="00827700">
      <w:pPr>
        <w:rPr>
          <w:rFonts w:ascii="Neo Sans Pro" w:hAnsi="Neo Sans Pro" w:cs="Arial"/>
        </w:rPr>
      </w:pPr>
      <w:r w:rsidRPr="001E3321">
        <w:rPr>
          <w:rFonts w:ascii="Neo Sans Pro" w:hAnsi="Neo Sans Pro" w:cs="Arial"/>
        </w:rPr>
        <w:t>Die Veranstaltung ist offen für alle, die Lust haben sich aktiv an der Gartenschau 2027 zu beteiligen</w:t>
      </w:r>
      <w:r w:rsidR="00827700">
        <w:rPr>
          <w:rFonts w:ascii="Neo Sans Pro" w:hAnsi="Neo Sans Pro" w:cs="Arial"/>
        </w:rPr>
        <w:t>.</w:t>
      </w:r>
      <w:r w:rsidR="00827700" w:rsidRPr="00827700">
        <w:rPr>
          <w:rFonts w:ascii="Neo Sans Pro" w:hAnsi="Neo Sans Pro" w:cs="Arial"/>
        </w:rPr>
        <w:t xml:space="preserve"> </w:t>
      </w:r>
      <w:r w:rsidR="00827700" w:rsidRPr="00637326">
        <w:rPr>
          <w:rFonts w:ascii="Neo Sans Pro" w:hAnsi="Neo Sans Pro" w:cs="Arial"/>
        </w:rPr>
        <w:t>Wir zählen auf Ihre Unterstützung und freuen uns auf Ihre Teilnahme!</w:t>
      </w:r>
    </w:p>
    <w:p w14:paraId="026FAAE1" w14:textId="2A79AF5B" w:rsidR="00400EA1" w:rsidRDefault="00400EA1" w:rsidP="00400EA1">
      <w:pPr>
        <w:rPr>
          <w:rFonts w:cs="Arial"/>
          <w:szCs w:val="20"/>
        </w:rPr>
      </w:pPr>
    </w:p>
    <w:p w14:paraId="5B1C16E0" w14:textId="77777777" w:rsidR="00400EA1" w:rsidRDefault="00400EA1" w:rsidP="00400EA1">
      <w:pPr>
        <w:rPr>
          <w:rFonts w:cs="Arial"/>
          <w:szCs w:val="20"/>
        </w:rPr>
      </w:pPr>
    </w:p>
    <w:p w14:paraId="1D7275F0" w14:textId="77777777" w:rsidR="00827700" w:rsidRDefault="00827700" w:rsidP="00D715CF">
      <w:pPr>
        <w:pStyle w:val="StandardWeb"/>
        <w:jc w:val="both"/>
        <w:rPr>
          <w:rStyle w:val="Fett"/>
          <w:rFonts w:ascii="Neo Sans Pro" w:hAnsi="Neo Sans Pro" w:cs="Arial"/>
          <w:b w:val="0"/>
          <w:bCs w:val="0"/>
        </w:rPr>
      </w:pPr>
    </w:p>
    <w:p w14:paraId="64A7E06B" w14:textId="2055FA5D" w:rsidR="00D715CF" w:rsidRPr="00003561" w:rsidRDefault="00D715CF" w:rsidP="00D715CF">
      <w:pPr>
        <w:pStyle w:val="StandardWeb"/>
        <w:jc w:val="both"/>
        <w:rPr>
          <w:rStyle w:val="Fett"/>
          <w:rFonts w:ascii="Neo Sans Pro" w:hAnsi="Neo Sans Pro" w:cs="Arial"/>
          <w:b w:val="0"/>
          <w:bCs w:val="0"/>
        </w:rPr>
      </w:pPr>
      <w:r w:rsidRPr="00003561">
        <w:rPr>
          <w:rStyle w:val="Fett"/>
          <w:rFonts w:ascii="Neo Sans Pro" w:hAnsi="Neo Sans Pro" w:cs="Arial"/>
        </w:rPr>
        <w:t>Über die Gartenschau Bad Urach 2027</w:t>
      </w:r>
    </w:p>
    <w:p w14:paraId="37359CF7" w14:textId="41433138" w:rsidR="00003561" w:rsidRPr="00003561" w:rsidRDefault="00003561" w:rsidP="00003561">
      <w:pPr>
        <w:pStyle w:val="StandardWeb"/>
        <w:jc w:val="both"/>
        <w:rPr>
          <w:rFonts w:ascii="Neo Sans Pro" w:hAnsi="Neo Sans Pro" w:cs="Arial"/>
        </w:rPr>
      </w:pPr>
      <w:r w:rsidRPr="00003561">
        <w:rPr>
          <w:rFonts w:ascii="Neo Sans Pro" w:hAnsi="Neo Sans Pro" w:cs="Arial"/>
        </w:rPr>
        <w:t>Die erste Gartenschau in einem baden-württembergischen Biosphärengebiet bietet Bad Urach eine große Chance die Attraktivität der Kurstadt erheblich zu steigern. Die durch das Gelände fließende Erms wirkt als Verbindungsglied von Stadt und Region, vom Kurpark und der Fachwerkaltstadt sowie vo</w:t>
      </w:r>
      <w:r w:rsidR="00F51F85">
        <w:rPr>
          <w:rFonts w:ascii="Neo Sans Pro" w:hAnsi="Neo Sans Pro" w:cs="Arial"/>
        </w:rPr>
        <w:t>n</w:t>
      </w:r>
      <w:r w:rsidRPr="00003561">
        <w:rPr>
          <w:rFonts w:ascii="Neo Sans Pro" w:hAnsi="Neo Sans Pro" w:cs="Arial"/>
        </w:rPr>
        <w:t xml:space="preserve"> Naturraum und der kulturellen Nutzung. Mit der Umgestaltung des Geländes werden bisher vorherrschende Barrieren aufgebrochen und damit die Lebensqualität spürbar erhöht. </w:t>
      </w:r>
    </w:p>
    <w:p w14:paraId="1ED385FA" w14:textId="02956E96" w:rsidR="00003561" w:rsidRPr="00003561" w:rsidRDefault="00003561" w:rsidP="00003561">
      <w:pPr>
        <w:pStyle w:val="StandardWeb"/>
        <w:jc w:val="both"/>
        <w:rPr>
          <w:rStyle w:val="Fett"/>
          <w:rFonts w:ascii="Neo Sans Pro" w:hAnsi="Neo Sans Pro" w:cs="Arial"/>
          <w:b w:val="0"/>
        </w:rPr>
      </w:pPr>
      <w:r w:rsidRPr="00003561">
        <w:rPr>
          <w:rStyle w:val="Fett"/>
          <w:rFonts w:ascii="Neo Sans Pro" w:hAnsi="Neo Sans Pro" w:cs="Arial"/>
          <w:b w:val="0"/>
        </w:rPr>
        <w:t xml:space="preserve">Zum 01. Januar 2023 wurde der Eigenbetrieb Gartenschau Bad Urach gegründet und beschäftigt aktuell 13 Mitarbeitende, die in den Bereichen Landschaftsplanung, Bau und Technik, Finanzen, Marketing, Veranstaltungen und Organisation tätig sind. Neben dem Eigenbetrieb wurde außerdem noch ein beschließender Gartenschauausschuss eingerichtet. Er besteht aus dem Bürgermeister als Vorsitzendem und sieben weiteren Gemeinderatsmitgliedern. </w:t>
      </w:r>
    </w:p>
    <w:p w14:paraId="498B6C9C" w14:textId="2F91E159" w:rsidR="008A5863" w:rsidRPr="00003561" w:rsidRDefault="00D715CF" w:rsidP="00D715CF">
      <w:pPr>
        <w:pStyle w:val="StandardWeb"/>
        <w:rPr>
          <w:rStyle w:val="Fett"/>
          <w:rFonts w:ascii="Neo Sans Pro" w:hAnsi="Neo Sans Pro" w:cs="Arial"/>
          <w:b w:val="0"/>
          <w:bCs w:val="0"/>
        </w:rPr>
      </w:pPr>
      <w:r w:rsidRPr="00003561">
        <w:rPr>
          <w:rStyle w:val="Fett"/>
          <w:rFonts w:ascii="Neo Sans Pro" w:hAnsi="Neo Sans Pro" w:cs="Arial"/>
          <w:b w:val="0"/>
        </w:rPr>
        <w:t xml:space="preserve">Mehr Informationen </w:t>
      </w:r>
      <w:r w:rsidR="00705890" w:rsidRPr="00003561">
        <w:rPr>
          <w:rStyle w:val="Fett"/>
          <w:rFonts w:ascii="Neo Sans Pro" w:hAnsi="Neo Sans Pro" w:cs="Arial"/>
          <w:b w:val="0"/>
        </w:rPr>
        <w:t xml:space="preserve">sind </w:t>
      </w:r>
      <w:r w:rsidRPr="00003561">
        <w:rPr>
          <w:rStyle w:val="Fett"/>
          <w:rFonts w:ascii="Neo Sans Pro" w:hAnsi="Neo Sans Pro" w:cs="Arial"/>
          <w:b w:val="0"/>
        </w:rPr>
        <w:t xml:space="preserve">auf der Website </w:t>
      </w:r>
      <w:hyperlink r:id="rId8" w:history="1">
        <w:r w:rsidRPr="00003561">
          <w:rPr>
            <w:rStyle w:val="Hyperlink"/>
            <w:rFonts w:ascii="Neo Sans Pro" w:hAnsi="Neo Sans Pro" w:cs="Arial"/>
          </w:rPr>
          <w:t>www.badurach-gartenschau.de</w:t>
        </w:r>
      </w:hyperlink>
      <w:r w:rsidR="00705890" w:rsidRPr="00003561">
        <w:rPr>
          <w:rStyle w:val="Hyperlink"/>
          <w:rFonts w:ascii="Neo Sans Pro" w:hAnsi="Neo Sans Pro" w:cs="Arial"/>
          <w:color w:val="auto"/>
          <w:u w:val="none"/>
        </w:rPr>
        <w:t xml:space="preserve"> zu finden.</w:t>
      </w:r>
    </w:p>
    <w:p w14:paraId="6739AF55" w14:textId="1109BFA3" w:rsidR="000862C1" w:rsidRPr="00003561" w:rsidRDefault="00D715CF" w:rsidP="000862C1">
      <w:pPr>
        <w:pStyle w:val="StandardWeb"/>
        <w:rPr>
          <w:rFonts w:ascii="Neo Sans Pro" w:hAnsi="Neo Sans Pro" w:cs="Arial"/>
          <w:b/>
          <w:bCs/>
        </w:rPr>
      </w:pPr>
      <w:r w:rsidRPr="00003561">
        <w:rPr>
          <w:rStyle w:val="Fett"/>
          <w:rFonts w:ascii="Neo Sans Pro" w:hAnsi="Neo Sans Pro" w:cs="Arial"/>
        </w:rPr>
        <w:t>Pressekontakt</w:t>
      </w:r>
    </w:p>
    <w:p w14:paraId="4C968527" w14:textId="3E097B4D" w:rsidR="000862C1" w:rsidRPr="00003561" w:rsidRDefault="000862C1" w:rsidP="000862C1">
      <w:pPr>
        <w:rPr>
          <w:rFonts w:ascii="Neo Sans Pro" w:hAnsi="Neo Sans Pro" w:cs="Arial"/>
        </w:rPr>
      </w:pPr>
      <w:r w:rsidRPr="00003561">
        <w:rPr>
          <w:rFonts w:ascii="Neo Sans Pro" w:hAnsi="Neo Sans Pro" w:cs="Arial"/>
        </w:rPr>
        <w:t>Bernd Mall</w:t>
      </w:r>
    </w:p>
    <w:p w14:paraId="54CA5E4A" w14:textId="55CF0117" w:rsidR="000862C1" w:rsidRPr="00003561" w:rsidRDefault="000862C1" w:rsidP="000862C1">
      <w:pPr>
        <w:rPr>
          <w:rFonts w:ascii="Neo Sans Pro" w:hAnsi="Neo Sans Pro" w:cs="Arial"/>
          <w:bCs/>
        </w:rPr>
      </w:pPr>
      <w:r w:rsidRPr="00003561">
        <w:rPr>
          <w:rFonts w:ascii="Neo Sans Pro" w:hAnsi="Neo Sans Pro" w:cs="Arial"/>
        </w:rPr>
        <w:t>Stadtverwaltung Bad Urach</w:t>
      </w:r>
      <w:r w:rsidRPr="00003561">
        <w:rPr>
          <w:rFonts w:ascii="Neo Sans Pro" w:hAnsi="Neo Sans Pro" w:cs="Arial"/>
          <w:bCs/>
        </w:rPr>
        <w:br/>
        <w:t>Leitung Presse- und Öffentlichkeitsarbeit</w:t>
      </w:r>
    </w:p>
    <w:p w14:paraId="5D9A1371" w14:textId="77777777" w:rsidR="000862C1" w:rsidRPr="00003561" w:rsidRDefault="000862C1" w:rsidP="000862C1">
      <w:pPr>
        <w:rPr>
          <w:rFonts w:ascii="Neo Sans Pro" w:hAnsi="Neo Sans Pro" w:cs="Arial"/>
          <w:bCs/>
        </w:rPr>
      </w:pPr>
      <w:r w:rsidRPr="00003561">
        <w:rPr>
          <w:rFonts w:ascii="Neo Sans Pro" w:hAnsi="Neo Sans Pro" w:cs="Arial"/>
          <w:bCs/>
        </w:rPr>
        <w:t xml:space="preserve">Marktplatz 8-9 | 72574 Bad Urach </w:t>
      </w:r>
    </w:p>
    <w:p w14:paraId="20E93929" w14:textId="50BD101B" w:rsidR="000862C1" w:rsidRPr="00003561" w:rsidRDefault="000862C1" w:rsidP="000862C1">
      <w:pPr>
        <w:rPr>
          <w:rFonts w:ascii="Neo Sans Pro" w:hAnsi="Neo Sans Pro" w:cs="Arial"/>
          <w:bCs/>
        </w:rPr>
      </w:pPr>
      <w:r w:rsidRPr="00003561">
        <w:rPr>
          <w:rFonts w:ascii="Neo Sans Pro" w:hAnsi="Neo Sans Pro" w:cs="Arial"/>
          <w:bCs/>
        </w:rPr>
        <w:t xml:space="preserve">Telefon: </w:t>
      </w:r>
      <w:hyperlink r:id="rId9" w:history="1">
        <w:r w:rsidRPr="00003561">
          <w:rPr>
            <w:rStyle w:val="Hyperlink"/>
            <w:rFonts w:ascii="Neo Sans Pro" w:hAnsi="Neo Sans Pro" w:cs="Arial"/>
            <w:bCs/>
            <w:color w:val="auto"/>
            <w:u w:val="none"/>
          </w:rPr>
          <w:t>07125 156 145</w:t>
        </w:r>
      </w:hyperlink>
    </w:p>
    <w:p w14:paraId="06E19AF5" w14:textId="5E3D6876" w:rsidR="000862C1" w:rsidRPr="00003561" w:rsidRDefault="000862C1" w:rsidP="000862C1">
      <w:pPr>
        <w:rPr>
          <w:rFonts w:ascii="Neo Sans Pro" w:hAnsi="Neo Sans Pro" w:cs="Arial"/>
          <w:bCs/>
        </w:rPr>
      </w:pPr>
      <w:r w:rsidRPr="00003561">
        <w:rPr>
          <w:rFonts w:ascii="Neo Sans Pro" w:hAnsi="Neo Sans Pro" w:cs="Arial"/>
          <w:bCs/>
        </w:rPr>
        <w:t xml:space="preserve">E-Mail: </w:t>
      </w:r>
      <w:hyperlink r:id="rId10" w:history="1">
        <w:r w:rsidRPr="00003561">
          <w:rPr>
            <w:rStyle w:val="Hyperlink"/>
            <w:rFonts w:ascii="Neo Sans Pro" w:hAnsi="Neo Sans Pro" w:cs="Arial"/>
            <w:bCs/>
          </w:rPr>
          <w:t>mall.bernd@bad-urach.de</w:t>
        </w:r>
      </w:hyperlink>
    </w:p>
    <w:p w14:paraId="7DB07A0A" w14:textId="77777777" w:rsidR="000862C1" w:rsidRPr="00D6670F" w:rsidRDefault="000862C1" w:rsidP="0057600A">
      <w:pPr>
        <w:rPr>
          <w:rFonts w:ascii="Neo Sans Pro" w:hAnsi="Neo Sans Pro" w:cs="Arial"/>
          <w:bCs/>
        </w:rPr>
      </w:pPr>
    </w:p>
    <w:sectPr w:rsidR="000862C1" w:rsidRPr="00D6670F" w:rsidSect="004038AE">
      <w:headerReference w:type="default" r:id="rId11"/>
      <w:footerReference w:type="default" r:id="rId12"/>
      <w:pgSz w:w="11900" w:h="16840"/>
      <w:pgMar w:top="1418" w:right="1134" w:bottom="1701" w:left="1134" w:header="0" w:footer="570" w:gutter="0"/>
      <w:cols w:space="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CFD51" w14:textId="77777777" w:rsidR="00BF18DE" w:rsidRDefault="00BF18DE" w:rsidP="0022498A">
      <w:r>
        <w:separator/>
      </w:r>
    </w:p>
  </w:endnote>
  <w:endnote w:type="continuationSeparator" w:id="0">
    <w:p w14:paraId="2E0EAB47" w14:textId="77777777" w:rsidR="00BF18DE" w:rsidRDefault="00BF18DE" w:rsidP="0022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o Sans Pro">
    <w:panose1 w:val="020B0504030504040204"/>
    <w:charset w:val="00"/>
    <w:family w:val="swiss"/>
    <w:pitch w:val="variable"/>
    <w:sig w:usb0="A00002A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D7A0" w14:textId="77777777" w:rsidR="009506CC" w:rsidRDefault="009506CC" w:rsidP="009506CC">
    <w:pPr>
      <w:pStyle w:val="Fuzeile"/>
      <w:rPr>
        <w:rFonts w:ascii="Arial" w:hAnsi="Arial" w:cs="Arial"/>
        <w:sz w:val="22"/>
        <w:szCs w:val="22"/>
      </w:rPr>
    </w:pPr>
    <w:r>
      <w:rPr>
        <w:rFonts w:ascii="Arial" w:hAnsi="Arial" w:cs="Arial"/>
        <w:sz w:val="22"/>
        <w:szCs w:val="22"/>
      </w:rPr>
      <w:t>______________________________________________________________________________</w:t>
    </w:r>
  </w:p>
  <w:p w14:paraId="405DECDE" w14:textId="77777777" w:rsidR="009506CC" w:rsidRDefault="009506CC" w:rsidP="009506CC">
    <w:pPr>
      <w:pStyle w:val="Fuzeile"/>
      <w:jc w:val="center"/>
      <w:rPr>
        <w:rFonts w:ascii="Arial" w:hAnsi="Arial" w:cs="Arial"/>
        <w:sz w:val="22"/>
        <w:szCs w:val="22"/>
      </w:rPr>
    </w:pPr>
  </w:p>
  <w:p w14:paraId="6E54CF05" w14:textId="77777777" w:rsidR="009506CC" w:rsidRPr="00D6670F" w:rsidRDefault="009506CC" w:rsidP="009506CC">
    <w:pPr>
      <w:pStyle w:val="Fuzeile"/>
      <w:jc w:val="center"/>
      <w:rPr>
        <w:rFonts w:ascii="Neo Sans Pro" w:hAnsi="Neo Sans Pro" w:cs="Arial"/>
        <w:sz w:val="22"/>
        <w:szCs w:val="22"/>
      </w:rPr>
    </w:pPr>
    <w:r w:rsidRPr="00D6670F">
      <w:rPr>
        <w:rFonts w:ascii="Neo Sans Pro" w:hAnsi="Neo Sans Pro" w:cs="Arial"/>
        <w:sz w:val="22"/>
        <w:szCs w:val="22"/>
      </w:rPr>
      <w:t xml:space="preserve">Gartenschau Bad Urach 2027 | Marktplatz 8-9 | 72574 Bad Urach | www.badurach-gartenschau.de </w:t>
    </w:r>
  </w:p>
  <w:p w14:paraId="4696F2DE" w14:textId="77777777" w:rsidR="009506CC" w:rsidRDefault="009506CC" w:rsidP="009506CC">
    <w:pPr>
      <w:pStyle w:val="Fuzeile"/>
    </w:pPr>
  </w:p>
  <w:p w14:paraId="1B9E510B" w14:textId="77777777" w:rsidR="00436A4E" w:rsidRDefault="00436A4E" w:rsidP="00D715CF">
    <w:pPr>
      <w:pStyle w:val="Fuzeile"/>
      <w:rPr>
        <w:rFonts w:ascii="Arial" w:hAnsi="Arial" w:cs="Arial"/>
        <w:sz w:val="22"/>
        <w:szCs w:val="22"/>
      </w:rPr>
    </w:pPr>
  </w:p>
  <w:p w14:paraId="2397C7AC" w14:textId="77777777" w:rsidR="004038AE" w:rsidRDefault="004038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7C419" w14:textId="77777777" w:rsidR="00BF18DE" w:rsidRDefault="00BF18DE" w:rsidP="0022498A">
      <w:r>
        <w:separator/>
      </w:r>
    </w:p>
  </w:footnote>
  <w:footnote w:type="continuationSeparator" w:id="0">
    <w:p w14:paraId="36E307EE" w14:textId="77777777" w:rsidR="00BF18DE" w:rsidRDefault="00BF18DE" w:rsidP="0022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203" w14:textId="77777777" w:rsidR="001D738F" w:rsidRDefault="001D738F">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38F" w14:paraId="0C74E34B" w14:textId="77777777" w:rsidTr="001D738F">
      <w:tc>
        <w:tcPr>
          <w:tcW w:w="4811" w:type="dxa"/>
        </w:tcPr>
        <w:p w14:paraId="3011C4EA" w14:textId="77777777" w:rsidR="001D738F" w:rsidRDefault="001D738F">
          <w:pPr>
            <w:pStyle w:val="Kopfzeile"/>
          </w:pPr>
        </w:p>
        <w:p w14:paraId="34BC2075" w14:textId="77777777" w:rsidR="001D738F" w:rsidRDefault="001D738F">
          <w:pPr>
            <w:pStyle w:val="Kopfzeile"/>
          </w:pPr>
        </w:p>
        <w:p w14:paraId="303609BA" w14:textId="77777777" w:rsidR="001D738F" w:rsidRDefault="001D738F">
          <w:pPr>
            <w:pStyle w:val="Kopfzeile"/>
            <w:rPr>
              <w:rFonts w:ascii="Arial Black" w:hAnsi="Arial Black"/>
            </w:rPr>
          </w:pPr>
        </w:p>
        <w:p w14:paraId="241FDEE7" w14:textId="77777777" w:rsidR="001D738F" w:rsidRPr="001D738F" w:rsidRDefault="001D738F">
          <w:pPr>
            <w:pStyle w:val="Kopfzeile"/>
            <w:rPr>
              <w:rFonts w:ascii="Arial Black" w:hAnsi="Arial Black"/>
            </w:rPr>
          </w:pPr>
        </w:p>
      </w:tc>
      <w:tc>
        <w:tcPr>
          <w:tcW w:w="4811" w:type="dxa"/>
        </w:tcPr>
        <w:p w14:paraId="2C9ABF55" w14:textId="77777777" w:rsidR="008A5863" w:rsidRDefault="008A5863" w:rsidP="001D738F">
          <w:pPr>
            <w:pStyle w:val="Kopfzeile"/>
            <w:jc w:val="right"/>
          </w:pPr>
        </w:p>
        <w:p w14:paraId="75B71A32" w14:textId="60E42CE2" w:rsidR="001D738F" w:rsidRDefault="001D738F" w:rsidP="001D738F">
          <w:pPr>
            <w:pStyle w:val="Kopfzeile"/>
            <w:jc w:val="right"/>
          </w:pPr>
          <w:r>
            <w:rPr>
              <w:noProof/>
            </w:rPr>
            <w:drawing>
              <wp:inline distT="0" distB="0" distL="0" distR="0" wp14:anchorId="11B2A736" wp14:editId="2D8435F3">
                <wp:extent cx="2186609" cy="437321"/>
                <wp:effectExtent l="0" t="0" r="4445"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dUrach_Logo_4c_T.jpg"/>
                        <pic:cNvPicPr/>
                      </pic:nvPicPr>
                      <pic:blipFill>
                        <a:blip r:embed="rId1"/>
                        <a:stretch>
                          <a:fillRect/>
                        </a:stretch>
                      </pic:blipFill>
                      <pic:spPr>
                        <a:xfrm>
                          <a:off x="0" y="0"/>
                          <a:ext cx="2239352" cy="447870"/>
                        </a:xfrm>
                        <a:prstGeom prst="rect">
                          <a:avLst/>
                        </a:prstGeom>
                      </pic:spPr>
                    </pic:pic>
                  </a:graphicData>
                </a:graphic>
              </wp:inline>
            </w:drawing>
          </w:r>
        </w:p>
      </w:tc>
    </w:tr>
  </w:tbl>
  <w:p w14:paraId="7B407E7F" w14:textId="77777777" w:rsidR="001D738F" w:rsidRDefault="001D738F" w:rsidP="001D73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853DB"/>
    <w:multiLevelType w:val="hybridMultilevel"/>
    <w:tmpl w:val="DA0C7DAC"/>
    <w:lvl w:ilvl="0" w:tplc="8574394E">
      <w:numFmt w:val="bullet"/>
      <w:lvlText w:val="-"/>
      <w:lvlJc w:val="left"/>
      <w:pPr>
        <w:ind w:left="720" w:hanging="360"/>
      </w:pPr>
      <w:rPr>
        <w:rFonts w:ascii="Neo Sans Pro" w:eastAsiaTheme="minorHAnsi" w:hAnsi="Neo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FF350E"/>
    <w:multiLevelType w:val="hybridMultilevel"/>
    <w:tmpl w:val="51386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2195738">
    <w:abstractNumId w:val="1"/>
  </w:num>
  <w:num w:numId="2" w16cid:durableId="140090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5AB"/>
    <w:rsid w:val="00003561"/>
    <w:rsid w:val="00003F8C"/>
    <w:rsid w:val="00016D33"/>
    <w:rsid w:val="00021721"/>
    <w:rsid w:val="00023E8E"/>
    <w:rsid w:val="00042719"/>
    <w:rsid w:val="00045476"/>
    <w:rsid w:val="00083C0C"/>
    <w:rsid w:val="000862C1"/>
    <w:rsid w:val="00090C2B"/>
    <w:rsid w:val="00096367"/>
    <w:rsid w:val="000B1EDE"/>
    <w:rsid w:val="000B6D75"/>
    <w:rsid w:val="000C10A4"/>
    <w:rsid w:val="000C5385"/>
    <w:rsid w:val="000D4E62"/>
    <w:rsid w:val="000E0898"/>
    <w:rsid w:val="000E2228"/>
    <w:rsid w:val="000E45A3"/>
    <w:rsid w:val="000F35AB"/>
    <w:rsid w:val="000F37CF"/>
    <w:rsid w:val="00103770"/>
    <w:rsid w:val="00105FA6"/>
    <w:rsid w:val="00107590"/>
    <w:rsid w:val="0011045E"/>
    <w:rsid w:val="00111D18"/>
    <w:rsid w:val="001217AD"/>
    <w:rsid w:val="00123E90"/>
    <w:rsid w:val="00150B54"/>
    <w:rsid w:val="001646ED"/>
    <w:rsid w:val="00180EFF"/>
    <w:rsid w:val="00187876"/>
    <w:rsid w:val="001B00EE"/>
    <w:rsid w:val="001B0554"/>
    <w:rsid w:val="001B0D94"/>
    <w:rsid w:val="001C6348"/>
    <w:rsid w:val="001D6C38"/>
    <w:rsid w:val="001D738F"/>
    <w:rsid w:val="001F70B1"/>
    <w:rsid w:val="00211165"/>
    <w:rsid w:val="002155B7"/>
    <w:rsid w:val="0022498A"/>
    <w:rsid w:val="00224BF9"/>
    <w:rsid w:val="00240A31"/>
    <w:rsid w:val="00250C19"/>
    <w:rsid w:val="00261862"/>
    <w:rsid w:val="00264729"/>
    <w:rsid w:val="00276298"/>
    <w:rsid w:val="00280580"/>
    <w:rsid w:val="002B4450"/>
    <w:rsid w:val="002D0341"/>
    <w:rsid w:val="002D32FE"/>
    <w:rsid w:val="002F211B"/>
    <w:rsid w:val="002F7E10"/>
    <w:rsid w:val="00325D14"/>
    <w:rsid w:val="00354327"/>
    <w:rsid w:val="0037039F"/>
    <w:rsid w:val="00376487"/>
    <w:rsid w:val="00381622"/>
    <w:rsid w:val="00383727"/>
    <w:rsid w:val="00394096"/>
    <w:rsid w:val="003D0196"/>
    <w:rsid w:val="003D5D9C"/>
    <w:rsid w:val="003F57C8"/>
    <w:rsid w:val="003F63EE"/>
    <w:rsid w:val="00400EA1"/>
    <w:rsid w:val="004038AE"/>
    <w:rsid w:val="004117B0"/>
    <w:rsid w:val="00412039"/>
    <w:rsid w:val="00433EF2"/>
    <w:rsid w:val="00436A4E"/>
    <w:rsid w:val="004429E8"/>
    <w:rsid w:val="0044386C"/>
    <w:rsid w:val="00447317"/>
    <w:rsid w:val="004536FC"/>
    <w:rsid w:val="00454A7A"/>
    <w:rsid w:val="0046183A"/>
    <w:rsid w:val="00482307"/>
    <w:rsid w:val="004823BC"/>
    <w:rsid w:val="004A1537"/>
    <w:rsid w:val="004A1F46"/>
    <w:rsid w:val="004D179E"/>
    <w:rsid w:val="004D72D6"/>
    <w:rsid w:val="004E408E"/>
    <w:rsid w:val="004F7C24"/>
    <w:rsid w:val="00501063"/>
    <w:rsid w:val="00524A64"/>
    <w:rsid w:val="005337CB"/>
    <w:rsid w:val="00560ADC"/>
    <w:rsid w:val="00561E05"/>
    <w:rsid w:val="00573041"/>
    <w:rsid w:val="0057554D"/>
    <w:rsid w:val="00575AD2"/>
    <w:rsid w:val="0057600A"/>
    <w:rsid w:val="0058447E"/>
    <w:rsid w:val="005915CE"/>
    <w:rsid w:val="005942C3"/>
    <w:rsid w:val="00595319"/>
    <w:rsid w:val="005A1931"/>
    <w:rsid w:val="005A2D9B"/>
    <w:rsid w:val="005A49D3"/>
    <w:rsid w:val="005B7142"/>
    <w:rsid w:val="005C0004"/>
    <w:rsid w:val="005D32F5"/>
    <w:rsid w:val="005E03EB"/>
    <w:rsid w:val="005E0962"/>
    <w:rsid w:val="005E1C23"/>
    <w:rsid w:val="005F66E3"/>
    <w:rsid w:val="00600839"/>
    <w:rsid w:val="00604919"/>
    <w:rsid w:val="00625D8A"/>
    <w:rsid w:val="00626683"/>
    <w:rsid w:val="00637326"/>
    <w:rsid w:val="00664292"/>
    <w:rsid w:val="0066580C"/>
    <w:rsid w:val="00665BBD"/>
    <w:rsid w:val="00680BF4"/>
    <w:rsid w:val="00684E3F"/>
    <w:rsid w:val="006A12E1"/>
    <w:rsid w:val="006A1693"/>
    <w:rsid w:val="006A224C"/>
    <w:rsid w:val="006A523F"/>
    <w:rsid w:val="006A7680"/>
    <w:rsid w:val="006B0B97"/>
    <w:rsid w:val="006D7438"/>
    <w:rsid w:val="006E7812"/>
    <w:rsid w:val="00705890"/>
    <w:rsid w:val="007075F3"/>
    <w:rsid w:val="00723CD8"/>
    <w:rsid w:val="00737FFA"/>
    <w:rsid w:val="00767808"/>
    <w:rsid w:val="0077325C"/>
    <w:rsid w:val="00783111"/>
    <w:rsid w:val="0079740F"/>
    <w:rsid w:val="007A165D"/>
    <w:rsid w:val="007B3550"/>
    <w:rsid w:val="007C2692"/>
    <w:rsid w:val="007C75D7"/>
    <w:rsid w:val="007D6AC5"/>
    <w:rsid w:val="007E5769"/>
    <w:rsid w:val="007F121C"/>
    <w:rsid w:val="007F5FB3"/>
    <w:rsid w:val="00800272"/>
    <w:rsid w:val="0082106F"/>
    <w:rsid w:val="00827700"/>
    <w:rsid w:val="00841B39"/>
    <w:rsid w:val="00861CBA"/>
    <w:rsid w:val="00875F1B"/>
    <w:rsid w:val="00890163"/>
    <w:rsid w:val="00897D02"/>
    <w:rsid w:val="008A5863"/>
    <w:rsid w:val="008A5A0C"/>
    <w:rsid w:val="009012E3"/>
    <w:rsid w:val="00906118"/>
    <w:rsid w:val="00920F7B"/>
    <w:rsid w:val="009506CC"/>
    <w:rsid w:val="00961FC8"/>
    <w:rsid w:val="00977140"/>
    <w:rsid w:val="0098698F"/>
    <w:rsid w:val="00987CDE"/>
    <w:rsid w:val="0099694F"/>
    <w:rsid w:val="009A219C"/>
    <w:rsid w:val="009C0BFE"/>
    <w:rsid w:val="009D5786"/>
    <w:rsid w:val="009F707C"/>
    <w:rsid w:val="00A06D0B"/>
    <w:rsid w:val="00A2190F"/>
    <w:rsid w:val="00A37EDB"/>
    <w:rsid w:val="00A71F4C"/>
    <w:rsid w:val="00A915C7"/>
    <w:rsid w:val="00AA1696"/>
    <w:rsid w:val="00AA6DBF"/>
    <w:rsid w:val="00AB146C"/>
    <w:rsid w:val="00AB4D0B"/>
    <w:rsid w:val="00AE0B7B"/>
    <w:rsid w:val="00AE26AF"/>
    <w:rsid w:val="00AE67AA"/>
    <w:rsid w:val="00B27378"/>
    <w:rsid w:val="00B42FAD"/>
    <w:rsid w:val="00B4566F"/>
    <w:rsid w:val="00B52919"/>
    <w:rsid w:val="00B61940"/>
    <w:rsid w:val="00B832DA"/>
    <w:rsid w:val="00B86215"/>
    <w:rsid w:val="00BA4C9E"/>
    <w:rsid w:val="00BB223F"/>
    <w:rsid w:val="00BB5245"/>
    <w:rsid w:val="00BB7A16"/>
    <w:rsid w:val="00BE6D0A"/>
    <w:rsid w:val="00BF18DE"/>
    <w:rsid w:val="00BF27D9"/>
    <w:rsid w:val="00BF5436"/>
    <w:rsid w:val="00BF68BC"/>
    <w:rsid w:val="00C02DC3"/>
    <w:rsid w:val="00C0605B"/>
    <w:rsid w:val="00C12CB4"/>
    <w:rsid w:val="00C35A1E"/>
    <w:rsid w:val="00C35FEE"/>
    <w:rsid w:val="00C40926"/>
    <w:rsid w:val="00C414FB"/>
    <w:rsid w:val="00C44EDB"/>
    <w:rsid w:val="00C56E91"/>
    <w:rsid w:val="00C735B0"/>
    <w:rsid w:val="00C8078F"/>
    <w:rsid w:val="00C81E23"/>
    <w:rsid w:val="00C83F1A"/>
    <w:rsid w:val="00CB45DA"/>
    <w:rsid w:val="00CC3F01"/>
    <w:rsid w:val="00CC46E8"/>
    <w:rsid w:val="00CC6F4C"/>
    <w:rsid w:val="00CF4E24"/>
    <w:rsid w:val="00D06A08"/>
    <w:rsid w:val="00D12B52"/>
    <w:rsid w:val="00D2006B"/>
    <w:rsid w:val="00D354A4"/>
    <w:rsid w:val="00D36477"/>
    <w:rsid w:val="00D407A2"/>
    <w:rsid w:val="00D43242"/>
    <w:rsid w:val="00D56864"/>
    <w:rsid w:val="00D570FB"/>
    <w:rsid w:val="00D6670F"/>
    <w:rsid w:val="00D67C60"/>
    <w:rsid w:val="00D715CF"/>
    <w:rsid w:val="00D717DA"/>
    <w:rsid w:val="00D80828"/>
    <w:rsid w:val="00D8675F"/>
    <w:rsid w:val="00D92105"/>
    <w:rsid w:val="00DB0B47"/>
    <w:rsid w:val="00DB72E0"/>
    <w:rsid w:val="00DD562C"/>
    <w:rsid w:val="00DF77F4"/>
    <w:rsid w:val="00E15FE2"/>
    <w:rsid w:val="00E433C5"/>
    <w:rsid w:val="00E4781E"/>
    <w:rsid w:val="00E47890"/>
    <w:rsid w:val="00E51F3E"/>
    <w:rsid w:val="00E67CEA"/>
    <w:rsid w:val="00E83782"/>
    <w:rsid w:val="00E84013"/>
    <w:rsid w:val="00EA1859"/>
    <w:rsid w:val="00EB4247"/>
    <w:rsid w:val="00EB518B"/>
    <w:rsid w:val="00EF3839"/>
    <w:rsid w:val="00EF5113"/>
    <w:rsid w:val="00F0578C"/>
    <w:rsid w:val="00F1149F"/>
    <w:rsid w:val="00F41D32"/>
    <w:rsid w:val="00F51F85"/>
    <w:rsid w:val="00F71163"/>
    <w:rsid w:val="00F822D1"/>
    <w:rsid w:val="00FA6ADA"/>
    <w:rsid w:val="00FD0308"/>
    <w:rsid w:val="00FD5445"/>
    <w:rsid w:val="00FD589F"/>
    <w:rsid w:val="00FE3E57"/>
    <w:rsid w:val="00FF6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0E52616"/>
  <w14:defaultImageDpi w14:val="300"/>
  <w15:chartTrackingRefBased/>
  <w15:docId w15:val="{F3B6D5CE-B828-46C7-BA80-03B16108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D5445"/>
    <w:rPr>
      <w:rFonts w:ascii="Lucida Grande" w:hAnsi="Lucida Grande" w:cs="Lucida Grande"/>
      <w:sz w:val="18"/>
      <w:szCs w:val="18"/>
    </w:rPr>
  </w:style>
  <w:style w:type="character" w:customStyle="1" w:styleId="SprechblasentextZchn">
    <w:name w:val="Sprechblasentext Zchn"/>
    <w:link w:val="Sprechblasentext"/>
    <w:uiPriority w:val="99"/>
    <w:semiHidden/>
    <w:rsid w:val="00FD5445"/>
    <w:rPr>
      <w:rFonts w:ascii="Lucida Grande" w:hAnsi="Lucida Grande" w:cs="Lucida Grande"/>
      <w:sz w:val="18"/>
      <w:szCs w:val="18"/>
      <w:lang w:eastAsia="de-DE"/>
    </w:rPr>
  </w:style>
  <w:style w:type="paragraph" w:customStyle="1" w:styleId="EinfAbs">
    <w:name w:val="[Einf. Abs.]"/>
    <w:basedOn w:val="Standard"/>
    <w:uiPriority w:val="99"/>
    <w:rsid w:val="00FD5445"/>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Hyperlink">
    <w:name w:val="Hyperlink"/>
    <w:rsid w:val="00841B39"/>
    <w:rPr>
      <w:color w:val="0000FF"/>
      <w:u w:val="single"/>
    </w:rPr>
  </w:style>
  <w:style w:type="paragraph" w:styleId="Kopfzeile">
    <w:name w:val="header"/>
    <w:basedOn w:val="Standard"/>
    <w:link w:val="KopfzeileZchn"/>
    <w:uiPriority w:val="99"/>
    <w:unhideWhenUsed/>
    <w:rsid w:val="0022498A"/>
    <w:pPr>
      <w:tabs>
        <w:tab w:val="center" w:pos="4536"/>
        <w:tab w:val="right" w:pos="9072"/>
      </w:tabs>
    </w:pPr>
  </w:style>
  <w:style w:type="character" w:customStyle="1" w:styleId="KopfzeileZchn">
    <w:name w:val="Kopfzeile Zchn"/>
    <w:basedOn w:val="Absatz-Standardschriftart"/>
    <w:link w:val="Kopfzeile"/>
    <w:uiPriority w:val="99"/>
    <w:rsid w:val="0022498A"/>
    <w:rPr>
      <w:sz w:val="24"/>
      <w:szCs w:val="24"/>
    </w:rPr>
  </w:style>
  <w:style w:type="paragraph" w:styleId="Fuzeile">
    <w:name w:val="footer"/>
    <w:basedOn w:val="Standard"/>
    <w:link w:val="FuzeileZchn"/>
    <w:uiPriority w:val="99"/>
    <w:unhideWhenUsed/>
    <w:rsid w:val="0022498A"/>
    <w:pPr>
      <w:tabs>
        <w:tab w:val="center" w:pos="4536"/>
        <w:tab w:val="right" w:pos="9072"/>
      </w:tabs>
    </w:pPr>
  </w:style>
  <w:style w:type="character" w:customStyle="1" w:styleId="FuzeileZchn">
    <w:name w:val="Fußzeile Zchn"/>
    <w:basedOn w:val="Absatz-Standardschriftart"/>
    <w:link w:val="Fuzeile"/>
    <w:uiPriority w:val="99"/>
    <w:rsid w:val="0022498A"/>
    <w:rPr>
      <w:sz w:val="24"/>
      <w:szCs w:val="24"/>
    </w:rPr>
  </w:style>
  <w:style w:type="table" w:styleId="Tabellenraster">
    <w:name w:val="Table Grid"/>
    <w:basedOn w:val="NormaleTabelle"/>
    <w:uiPriority w:val="59"/>
    <w:rsid w:val="001D7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1E23"/>
    <w:pPr>
      <w:spacing w:after="160" w:line="259" w:lineRule="auto"/>
      <w:ind w:left="720"/>
      <w:contextualSpacing/>
    </w:pPr>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57554D"/>
    <w:pPr>
      <w:spacing w:before="100" w:beforeAutospacing="1" w:after="100" w:afterAutospacing="1"/>
    </w:pPr>
    <w:rPr>
      <w:rFonts w:eastAsiaTheme="minorHAnsi"/>
    </w:rPr>
  </w:style>
  <w:style w:type="character" w:styleId="Fett">
    <w:name w:val="Strong"/>
    <w:basedOn w:val="Absatz-Standardschriftart"/>
    <w:uiPriority w:val="22"/>
    <w:qFormat/>
    <w:rsid w:val="0057554D"/>
    <w:rPr>
      <w:b/>
      <w:bCs/>
    </w:rPr>
  </w:style>
  <w:style w:type="character" w:styleId="Kommentarzeichen">
    <w:name w:val="annotation reference"/>
    <w:basedOn w:val="Absatz-Standardschriftart"/>
    <w:uiPriority w:val="99"/>
    <w:semiHidden/>
    <w:unhideWhenUsed/>
    <w:rsid w:val="00D715CF"/>
    <w:rPr>
      <w:sz w:val="16"/>
      <w:szCs w:val="16"/>
    </w:rPr>
  </w:style>
  <w:style w:type="paragraph" w:styleId="Kommentartext">
    <w:name w:val="annotation text"/>
    <w:basedOn w:val="Standard"/>
    <w:link w:val="KommentartextZchn"/>
    <w:uiPriority w:val="99"/>
    <w:semiHidden/>
    <w:unhideWhenUsed/>
    <w:rsid w:val="00D715CF"/>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D715CF"/>
    <w:rPr>
      <w:rFonts w:asciiTheme="minorHAnsi" w:eastAsiaTheme="minorHAnsi" w:hAnsiTheme="minorHAnsi" w:cstheme="minorBidi"/>
      <w:lang w:eastAsia="en-US"/>
    </w:rPr>
  </w:style>
  <w:style w:type="character" w:styleId="NichtaufgelsteErwhnung">
    <w:name w:val="Unresolved Mention"/>
    <w:basedOn w:val="Absatz-Standardschriftart"/>
    <w:uiPriority w:val="99"/>
    <w:semiHidden/>
    <w:unhideWhenUsed/>
    <w:rsid w:val="00D71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669">
      <w:bodyDiv w:val="1"/>
      <w:marLeft w:val="0"/>
      <w:marRight w:val="0"/>
      <w:marTop w:val="0"/>
      <w:marBottom w:val="0"/>
      <w:divBdr>
        <w:top w:val="none" w:sz="0" w:space="0" w:color="auto"/>
        <w:left w:val="none" w:sz="0" w:space="0" w:color="auto"/>
        <w:bottom w:val="none" w:sz="0" w:space="0" w:color="auto"/>
        <w:right w:val="none" w:sz="0" w:space="0" w:color="auto"/>
      </w:divBdr>
    </w:div>
    <w:div w:id="98987408">
      <w:bodyDiv w:val="1"/>
      <w:marLeft w:val="0"/>
      <w:marRight w:val="0"/>
      <w:marTop w:val="0"/>
      <w:marBottom w:val="0"/>
      <w:divBdr>
        <w:top w:val="none" w:sz="0" w:space="0" w:color="auto"/>
        <w:left w:val="none" w:sz="0" w:space="0" w:color="auto"/>
        <w:bottom w:val="none" w:sz="0" w:space="0" w:color="auto"/>
        <w:right w:val="none" w:sz="0" w:space="0" w:color="auto"/>
      </w:divBdr>
    </w:div>
    <w:div w:id="134026008">
      <w:bodyDiv w:val="1"/>
      <w:marLeft w:val="0"/>
      <w:marRight w:val="0"/>
      <w:marTop w:val="0"/>
      <w:marBottom w:val="0"/>
      <w:divBdr>
        <w:top w:val="none" w:sz="0" w:space="0" w:color="auto"/>
        <w:left w:val="none" w:sz="0" w:space="0" w:color="auto"/>
        <w:bottom w:val="none" w:sz="0" w:space="0" w:color="auto"/>
        <w:right w:val="none" w:sz="0" w:space="0" w:color="auto"/>
      </w:divBdr>
      <w:divsChild>
        <w:div w:id="988441704">
          <w:marLeft w:val="0"/>
          <w:marRight w:val="0"/>
          <w:marTop w:val="150"/>
          <w:marBottom w:val="0"/>
          <w:divBdr>
            <w:top w:val="none" w:sz="0" w:space="0" w:color="auto"/>
            <w:left w:val="none" w:sz="0" w:space="0" w:color="auto"/>
            <w:bottom w:val="none" w:sz="0" w:space="0" w:color="auto"/>
            <w:right w:val="none" w:sz="0" w:space="0" w:color="auto"/>
          </w:divBdr>
          <w:divsChild>
            <w:div w:id="2136024885">
              <w:marLeft w:val="0"/>
              <w:marRight w:val="0"/>
              <w:marTop w:val="0"/>
              <w:marBottom w:val="150"/>
              <w:divBdr>
                <w:top w:val="none" w:sz="0" w:space="0" w:color="auto"/>
                <w:left w:val="none" w:sz="0" w:space="0" w:color="auto"/>
                <w:bottom w:val="none" w:sz="0" w:space="0" w:color="auto"/>
                <w:right w:val="none" w:sz="0" w:space="0" w:color="auto"/>
              </w:divBdr>
              <w:divsChild>
                <w:div w:id="340619572">
                  <w:marLeft w:val="0"/>
                  <w:marRight w:val="0"/>
                  <w:marTop w:val="0"/>
                  <w:marBottom w:val="0"/>
                  <w:divBdr>
                    <w:top w:val="none" w:sz="0" w:space="0" w:color="auto"/>
                    <w:left w:val="none" w:sz="0" w:space="0" w:color="auto"/>
                    <w:bottom w:val="none" w:sz="0" w:space="0" w:color="auto"/>
                    <w:right w:val="none" w:sz="0" w:space="0" w:color="auto"/>
                  </w:divBdr>
                  <w:divsChild>
                    <w:div w:id="1777556763">
                      <w:marLeft w:val="0"/>
                      <w:marRight w:val="0"/>
                      <w:marTop w:val="0"/>
                      <w:marBottom w:val="0"/>
                      <w:divBdr>
                        <w:top w:val="none" w:sz="0" w:space="0" w:color="auto"/>
                        <w:left w:val="none" w:sz="0" w:space="0" w:color="auto"/>
                        <w:bottom w:val="none" w:sz="0" w:space="0" w:color="auto"/>
                        <w:right w:val="none" w:sz="0" w:space="0" w:color="auto"/>
                      </w:divBdr>
                    </w:div>
                    <w:div w:id="2112236607">
                      <w:marLeft w:val="0"/>
                      <w:marRight w:val="0"/>
                      <w:marTop w:val="0"/>
                      <w:marBottom w:val="0"/>
                      <w:divBdr>
                        <w:top w:val="none" w:sz="0" w:space="0" w:color="auto"/>
                        <w:left w:val="none" w:sz="0" w:space="0" w:color="auto"/>
                        <w:bottom w:val="none" w:sz="0" w:space="0" w:color="auto"/>
                        <w:right w:val="none" w:sz="0" w:space="0" w:color="auto"/>
                      </w:divBdr>
                    </w:div>
                  </w:divsChild>
                </w:div>
                <w:div w:id="1769348040">
                  <w:marLeft w:val="0"/>
                  <w:marRight w:val="0"/>
                  <w:marTop w:val="0"/>
                  <w:marBottom w:val="0"/>
                  <w:divBdr>
                    <w:top w:val="none" w:sz="0" w:space="0" w:color="auto"/>
                    <w:left w:val="none" w:sz="0" w:space="0" w:color="auto"/>
                    <w:bottom w:val="none" w:sz="0" w:space="0" w:color="auto"/>
                    <w:right w:val="none" w:sz="0" w:space="0" w:color="auto"/>
                  </w:divBdr>
                  <w:divsChild>
                    <w:div w:id="2069720721">
                      <w:marLeft w:val="0"/>
                      <w:marRight w:val="0"/>
                      <w:marTop w:val="0"/>
                      <w:marBottom w:val="0"/>
                      <w:divBdr>
                        <w:top w:val="none" w:sz="0" w:space="0" w:color="auto"/>
                        <w:left w:val="none" w:sz="0" w:space="0" w:color="auto"/>
                        <w:bottom w:val="none" w:sz="0" w:space="0" w:color="auto"/>
                        <w:right w:val="none" w:sz="0" w:space="0" w:color="auto"/>
                      </w:divBdr>
                    </w:div>
                    <w:div w:id="1588884951">
                      <w:marLeft w:val="0"/>
                      <w:marRight w:val="0"/>
                      <w:marTop w:val="0"/>
                      <w:marBottom w:val="0"/>
                      <w:divBdr>
                        <w:top w:val="none" w:sz="0" w:space="0" w:color="auto"/>
                        <w:left w:val="none" w:sz="0" w:space="0" w:color="auto"/>
                        <w:bottom w:val="none" w:sz="0" w:space="0" w:color="auto"/>
                        <w:right w:val="none" w:sz="0" w:space="0" w:color="auto"/>
                      </w:divBdr>
                    </w:div>
                  </w:divsChild>
                </w:div>
                <w:div w:id="1619293939">
                  <w:marLeft w:val="0"/>
                  <w:marRight w:val="0"/>
                  <w:marTop w:val="0"/>
                  <w:marBottom w:val="0"/>
                  <w:divBdr>
                    <w:top w:val="none" w:sz="0" w:space="0" w:color="auto"/>
                    <w:left w:val="none" w:sz="0" w:space="0" w:color="auto"/>
                    <w:bottom w:val="none" w:sz="0" w:space="0" w:color="auto"/>
                    <w:right w:val="none" w:sz="0" w:space="0" w:color="auto"/>
                  </w:divBdr>
                  <w:divsChild>
                    <w:div w:id="1425371125">
                      <w:marLeft w:val="0"/>
                      <w:marRight w:val="0"/>
                      <w:marTop w:val="0"/>
                      <w:marBottom w:val="0"/>
                      <w:divBdr>
                        <w:top w:val="none" w:sz="0" w:space="0" w:color="auto"/>
                        <w:left w:val="none" w:sz="0" w:space="0" w:color="auto"/>
                        <w:bottom w:val="none" w:sz="0" w:space="0" w:color="auto"/>
                        <w:right w:val="none" w:sz="0" w:space="0" w:color="auto"/>
                      </w:divBdr>
                    </w:div>
                    <w:div w:id="6705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399541">
      <w:bodyDiv w:val="1"/>
      <w:marLeft w:val="0"/>
      <w:marRight w:val="0"/>
      <w:marTop w:val="0"/>
      <w:marBottom w:val="0"/>
      <w:divBdr>
        <w:top w:val="none" w:sz="0" w:space="0" w:color="auto"/>
        <w:left w:val="none" w:sz="0" w:space="0" w:color="auto"/>
        <w:bottom w:val="none" w:sz="0" w:space="0" w:color="auto"/>
        <w:right w:val="none" w:sz="0" w:space="0" w:color="auto"/>
      </w:divBdr>
    </w:div>
    <w:div w:id="696350788">
      <w:bodyDiv w:val="1"/>
      <w:marLeft w:val="0"/>
      <w:marRight w:val="0"/>
      <w:marTop w:val="0"/>
      <w:marBottom w:val="0"/>
      <w:divBdr>
        <w:top w:val="none" w:sz="0" w:space="0" w:color="auto"/>
        <w:left w:val="none" w:sz="0" w:space="0" w:color="auto"/>
        <w:bottom w:val="none" w:sz="0" w:space="0" w:color="auto"/>
        <w:right w:val="none" w:sz="0" w:space="0" w:color="auto"/>
      </w:divBdr>
      <w:divsChild>
        <w:div w:id="1888249814">
          <w:marLeft w:val="0"/>
          <w:marRight w:val="0"/>
          <w:marTop w:val="150"/>
          <w:marBottom w:val="0"/>
          <w:divBdr>
            <w:top w:val="none" w:sz="0" w:space="0" w:color="auto"/>
            <w:left w:val="none" w:sz="0" w:space="0" w:color="auto"/>
            <w:bottom w:val="none" w:sz="0" w:space="0" w:color="auto"/>
            <w:right w:val="none" w:sz="0" w:space="0" w:color="auto"/>
          </w:divBdr>
          <w:divsChild>
            <w:div w:id="1814907595">
              <w:marLeft w:val="0"/>
              <w:marRight w:val="0"/>
              <w:marTop w:val="0"/>
              <w:marBottom w:val="150"/>
              <w:divBdr>
                <w:top w:val="none" w:sz="0" w:space="0" w:color="auto"/>
                <w:left w:val="none" w:sz="0" w:space="0" w:color="auto"/>
                <w:bottom w:val="none" w:sz="0" w:space="0" w:color="auto"/>
                <w:right w:val="none" w:sz="0" w:space="0" w:color="auto"/>
              </w:divBdr>
              <w:divsChild>
                <w:div w:id="1031420769">
                  <w:marLeft w:val="0"/>
                  <w:marRight w:val="0"/>
                  <w:marTop w:val="0"/>
                  <w:marBottom w:val="0"/>
                  <w:divBdr>
                    <w:top w:val="none" w:sz="0" w:space="0" w:color="auto"/>
                    <w:left w:val="none" w:sz="0" w:space="0" w:color="auto"/>
                    <w:bottom w:val="none" w:sz="0" w:space="0" w:color="auto"/>
                    <w:right w:val="none" w:sz="0" w:space="0" w:color="auto"/>
                  </w:divBdr>
                  <w:divsChild>
                    <w:div w:id="1358000830">
                      <w:marLeft w:val="0"/>
                      <w:marRight w:val="0"/>
                      <w:marTop w:val="0"/>
                      <w:marBottom w:val="0"/>
                      <w:divBdr>
                        <w:top w:val="none" w:sz="0" w:space="0" w:color="auto"/>
                        <w:left w:val="none" w:sz="0" w:space="0" w:color="auto"/>
                        <w:bottom w:val="none" w:sz="0" w:space="0" w:color="auto"/>
                        <w:right w:val="none" w:sz="0" w:space="0" w:color="auto"/>
                      </w:divBdr>
                    </w:div>
                    <w:div w:id="450323231">
                      <w:marLeft w:val="0"/>
                      <w:marRight w:val="0"/>
                      <w:marTop w:val="0"/>
                      <w:marBottom w:val="0"/>
                      <w:divBdr>
                        <w:top w:val="none" w:sz="0" w:space="0" w:color="auto"/>
                        <w:left w:val="none" w:sz="0" w:space="0" w:color="auto"/>
                        <w:bottom w:val="none" w:sz="0" w:space="0" w:color="auto"/>
                        <w:right w:val="none" w:sz="0" w:space="0" w:color="auto"/>
                      </w:divBdr>
                    </w:div>
                  </w:divsChild>
                </w:div>
                <w:div w:id="514346842">
                  <w:marLeft w:val="0"/>
                  <w:marRight w:val="0"/>
                  <w:marTop w:val="0"/>
                  <w:marBottom w:val="0"/>
                  <w:divBdr>
                    <w:top w:val="none" w:sz="0" w:space="0" w:color="auto"/>
                    <w:left w:val="none" w:sz="0" w:space="0" w:color="auto"/>
                    <w:bottom w:val="none" w:sz="0" w:space="0" w:color="auto"/>
                    <w:right w:val="none" w:sz="0" w:space="0" w:color="auto"/>
                  </w:divBdr>
                  <w:divsChild>
                    <w:div w:id="3364446">
                      <w:marLeft w:val="0"/>
                      <w:marRight w:val="0"/>
                      <w:marTop w:val="0"/>
                      <w:marBottom w:val="0"/>
                      <w:divBdr>
                        <w:top w:val="none" w:sz="0" w:space="0" w:color="auto"/>
                        <w:left w:val="none" w:sz="0" w:space="0" w:color="auto"/>
                        <w:bottom w:val="none" w:sz="0" w:space="0" w:color="auto"/>
                        <w:right w:val="none" w:sz="0" w:space="0" w:color="auto"/>
                      </w:divBdr>
                    </w:div>
                    <w:div w:id="1802268500">
                      <w:marLeft w:val="0"/>
                      <w:marRight w:val="0"/>
                      <w:marTop w:val="0"/>
                      <w:marBottom w:val="0"/>
                      <w:divBdr>
                        <w:top w:val="none" w:sz="0" w:space="0" w:color="auto"/>
                        <w:left w:val="none" w:sz="0" w:space="0" w:color="auto"/>
                        <w:bottom w:val="none" w:sz="0" w:space="0" w:color="auto"/>
                        <w:right w:val="none" w:sz="0" w:space="0" w:color="auto"/>
                      </w:divBdr>
                    </w:div>
                  </w:divsChild>
                </w:div>
                <w:div w:id="1453012782">
                  <w:marLeft w:val="0"/>
                  <w:marRight w:val="0"/>
                  <w:marTop w:val="0"/>
                  <w:marBottom w:val="0"/>
                  <w:divBdr>
                    <w:top w:val="none" w:sz="0" w:space="0" w:color="auto"/>
                    <w:left w:val="none" w:sz="0" w:space="0" w:color="auto"/>
                    <w:bottom w:val="none" w:sz="0" w:space="0" w:color="auto"/>
                    <w:right w:val="none" w:sz="0" w:space="0" w:color="auto"/>
                  </w:divBdr>
                  <w:divsChild>
                    <w:div w:id="1217736813">
                      <w:marLeft w:val="0"/>
                      <w:marRight w:val="0"/>
                      <w:marTop w:val="0"/>
                      <w:marBottom w:val="0"/>
                      <w:divBdr>
                        <w:top w:val="none" w:sz="0" w:space="0" w:color="auto"/>
                        <w:left w:val="none" w:sz="0" w:space="0" w:color="auto"/>
                        <w:bottom w:val="none" w:sz="0" w:space="0" w:color="auto"/>
                        <w:right w:val="none" w:sz="0" w:space="0" w:color="auto"/>
                      </w:divBdr>
                    </w:div>
                    <w:div w:id="133406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731887">
      <w:bodyDiv w:val="1"/>
      <w:marLeft w:val="0"/>
      <w:marRight w:val="0"/>
      <w:marTop w:val="0"/>
      <w:marBottom w:val="0"/>
      <w:divBdr>
        <w:top w:val="none" w:sz="0" w:space="0" w:color="auto"/>
        <w:left w:val="none" w:sz="0" w:space="0" w:color="auto"/>
        <w:bottom w:val="none" w:sz="0" w:space="0" w:color="auto"/>
        <w:right w:val="none" w:sz="0" w:space="0" w:color="auto"/>
      </w:divBdr>
    </w:div>
    <w:div w:id="845902115">
      <w:bodyDiv w:val="1"/>
      <w:marLeft w:val="0"/>
      <w:marRight w:val="0"/>
      <w:marTop w:val="0"/>
      <w:marBottom w:val="0"/>
      <w:divBdr>
        <w:top w:val="none" w:sz="0" w:space="0" w:color="auto"/>
        <w:left w:val="none" w:sz="0" w:space="0" w:color="auto"/>
        <w:bottom w:val="none" w:sz="0" w:space="0" w:color="auto"/>
        <w:right w:val="none" w:sz="0" w:space="0" w:color="auto"/>
      </w:divBdr>
    </w:div>
    <w:div w:id="940719157">
      <w:bodyDiv w:val="1"/>
      <w:marLeft w:val="0"/>
      <w:marRight w:val="0"/>
      <w:marTop w:val="0"/>
      <w:marBottom w:val="0"/>
      <w:divBdr>
        <w:top w:val="none" w:sz="0" w:space="0" w:color="auto"/>
        <w:left w:val="none" w:sz="0" w:space="0" w:color="auto"/>
        <w:bottom w:val="none" w:sz="0" w:space="0" w:color="auto"/>
        <w:right w:val="none" w:sz="0" w:space="0" w:color="auto"/>
      </w:divBdr>
    </w:div>
    <w:div w:id="1341086610">
      <w:bodyDiv w:val="1"/>
      <w:marLeft w:val="0"/>
      <w:marRight w:val="0"/>
      <w:marTop w:val="0"/>
      <w:marBottom w:val="0"/>
      <w:divBdr>
        <w:top w:val="none" w:sz="0" w:space="0" w:color="auto"/>
        <w:left w:val="none" w:sz="0" w:space="0" w:color="auto"/>
        <w:bottom w:val="none" w:sz="0" w:space="0" w:color="auto"/>
        <w:right w:val="none" w:sz="0" w:space="0" w:color="auto"/>
      </w:divBdr>
    </w:div>
    <w:div w:id="1791588787">
      <w:bodyDiv w:val="1"/>
      <w:marLeft w:val="0"/>
      <w:marRight w:val="0"/>
      <w:marTop w:val="0"/>
      <w:marBottom w:val="0"/>
      <w:divBdr>
        <w:top w:val="none" w:sz="0" w:space="0" w:color="auto"/>
        <w:left w:val="none" w:sz="0" w:space="0" w:color="auto"/>
        <w:bottom w:val="none" w:sz="0" w:space="0" w:color="auto"/>
        <w:right w:val="none" w:sz="0" w:space="0" w:color="auto"/>
      </w:divBdr>
    </w:div>
    <w:div w:id="19280312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durach-gartenschau.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ll.bernd@bad-urach.de" TargetMode="External"/><Relationship Id="rId4" Type="http://schemas.openxmlformats.org/officeDocument/2006/relationships/settings" Target="settings.xml"/><Relationship Id="rId9" Type="http://schemas.openxmlformats.org/officeDocument/2006/relationships/hyperlink" Target="tel:0712515614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22247-4886-4401-95DA-D6BEF12E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2735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3163</CharactersWithSpaces>
  <SharedDoc>false</SharedDoc>
  <HLinks>
    <vt:vector size="12" baseType="variant">
      <vt:variant>
        <vt:i4>2293815</vt:i4>
      </vt:variant>
      <vt:variant>
        <vt:i4>3</vt:i4>
      </vt:variant>
      <vt:variant>
        <vt:i4>0</vt:i4>
      </vt:variant>
      <vt:variant>
        <vt:i4>5</vt:i4>
      </vt:variant>
      <vt:variant>
        <vt:lpwstr>http://www.badurach-gartenschau.de/</vt:lpwstr>
      </vt:variant>
      <vt:variant>
        <vt:lpwstr/>
      </vt:variant>
      <vt:variant>
        <vt:i4>4456545</vt:i4>
      </vt:variant>
      <vt:variant>
        <vt:i4>0</vt:i4>
      </vt:variant>
      <vt:variant>
        <vt:i4>0</vt:i4>
      </vt:variant>
      <vt:variant>
        <vt:i4>5</vt:i4>
      </vt:variant>
      <vt:variant>
        <vt:lpwstr>mailto:gartenschau@badurach.info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Sunder-Plaßmann, Claudia</cp:lastModifiedBy>
  <cp:revision>7</cp:revision>
  <cp:lastPrinted>2025-10-08T11:58:00Z</cp:lastPrinted>
  <dcterms:created xsi:type="dcterms:W3CDTF">2025-10-06T12:37:00Z</dcterms:created>
  <dcterms:modified xsi:type="dcterms:W3CDTF">2025-10-08T14:40:00Z</dcterms:modified>
</cp:coreProperties>
</file>