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38D80" w14:textId="77777777" w:rsidR="001D738F" w:rsidRPr="00C35FEE" w:rsidRDefault="00D715CF" w:rsidP="00D570FB">
      <w:pPr>
        <w:rPr>
          <w:rFonts w:ascii="Neo Sans Pro" w:hAnsi="Neo Sans Pro"/>
          <w:b/>
          <w:sz w:val="40"/>
          <w:szCs w:val="32"/>
        </w:rPr>
      </w:pPr>
      <w:r w:rsidRPr="00C35FEE">
        <w:rPr>
          <w:rFonts w:ascii="Neo Sans Pro" w:hAnsi="Neo Sans Pro"/>
          <w:b/>
          <w:sz w:val="40"/>
          <w:szCs w:val="32"/>
        </w:rPr>
        <w:t xml:space="preserve">Gartenschau Bad Urach 2027 </w:t>
      </w:r>
      <w:r w:rsidR="001D738F" w:rsidRPr="00C35FEE">
        <w:rPr>
          <w:rFonts w:ascii="Neo Sans Pro" w:hAnsi="Neo Sans Pro"/>
          <w:b/>
          <w:sz w:val="40"/>
          <w:szCs w:val="32"/>
        </w:rPr>
        <w:br/>
        <w:t xml:space="preserve">Presseinformation </w:t>
      </w:r>
    </w:p>
    <w:p w14:paraId="13A695B3" w14:textId="3AB69C4F" w:rsidR="0035117A" w:rsidRPr="006C691E" w:rsidRDefault="00D715CF" w:rsidP="006C691E">
      <w:pPr>
        <w:pStyle w:val="StandardWeb"/>
        <w:rPr>
          <w:rFonts w:ascii="Neo Sans Pro" w:hAnsi="Neo Sans Pro" w:cs="Arial"/>
          <w:bCs/>
        </w:rPr>
      </w:pPr>
      <w:r w:rsidRPr="00D6670F">
        <w:rPr>
          <w:rStyle w:val="Fett"/>
          <w:rFonts w:ascii="Neo Sans Pro" w:hAnsi="Neo Sans Pro" w:cs="Arial"/>
          <w:b w:val="0"/>
        </w:rPr>
        <w:t xml:space="preserve">Bad Urach, den </w:t>
      </w:r>
      <w:r w:rsidR="002E06AF">
        <w:rPr>
          <w:rStyle w:val="Fett"/>
          <w:rFonts w:ascii="Neo Sans Pro" w:hAnsi="Neo Sans Pro" w:cs="Arial"/>
          <w:b w:val="0"/>
        </w:rPr>
        <w:t>1</w:t>
      </w:r>
      <w:r w:rsidR="00F74539">
        <w:rPr>
          <w:rStyle w:val="Fett"/>
          <w:rFonts w:ascii="Neo Sans Pro" w:hAnsi="Neo Sans Pro" w:cs="Arial"/>
          <w:b w:val="0"/>
        </w:rPr>
        <w:t>9</w:t>
      </w:r>
      <w:r w:rsidR="009776A4">
        <w:rPr>
          <w:rStyle w:val="Fett"/>
          <w:rFonts w:ascii="Neo Sans Pro" w:hAnsi="Neo Sans Pro" w:cs="Arial"/>
          <w:b w:val="0"/>
        </w:rPr>
        <w:t xml:space="preserve">. </w:t>
      </w:r>
      <w:r w:rsidR="002E06AF">
        <w:rPr>
          <w:rStyle w:val="Fett"/>
          <w:rFonts w:ascii="Neo Sans Pro" w:hAnsi="Neo Sans Pro" w:cs="Arial"/>
          <w:b w:val="0"/>
        </w:rPr>
        <w:t>März</w:t>
      </w:r>
      <w:r w:rsidR="0035117A">
        <w:rPr>
          <w:rStyle w:val="Fett"/>
          <w:rFonts w:ascii="Neo Sans Pro" w:hAnsi="Neo Sans Pro" w:cs="Arial"/>
          <w:b w:val="0"/>
        </w:rPr>
        <w:t xml:space="preserve"> 2026</w:t>
      </w:r>
    </w:p>
    <w:p w14:paraId="6A36B323" w14:textId="6813EBB0" w:rsidR="000863DE" w:rsidRDefault="006C691E" w:rsidP="00160690">
      <w:pPr>
        <w:pStyle w:val="StandardWeb"/>
        <w:rPr>
          <w:rStyle w:val="Fett"/>
          <w:rFonts w:ascii="Neo Sans Pro" w:hAnsi="Neo Sans Pro" w:cs="Arial"/>
        </w:rPr>
      </w:pPr>
      <w:r w:rsidRPr="006C691E">
        <w:rPr>
          <w:rFonts w:ascii="Neo Sans Pro" w:hAnsi="Neo Sans Pro" w:cs="Arial"/>
          <w:b/>
          <w:bCs/>
        </w:rPr>
        <w:t xml:space="preserve">Gartenschau Bad Urach 2027 startet </w:t>
      </w:r>
      <w:r w:rsidR="00057B70">
        <w:rPr>
          <w:rFonts w:ascii="Neo Sans Pro" w:hAnsi="Neo Sans Pro" w:cs="Arial"/>
          <w:b/>
          <w:bCs/>
        </w:rPr>
        <w:t>früher</w:t>
      </w:r>
      <w:r w:rsidRPr="006C691E">
        <w:rPr>
          <w:rFonts w:ascii="Neo Sans Pro" w:hAnsi="Neo Sans Pro" w:cs="Arial"/>
          <w:b/>
          <w:bCs/>
        </w:rPr>
        <w:t xml:space="preserve"> – mehr Blütenpracht, mehr Erlebnis</w:t>
      </w:r>
      <w:r w:rsidR="00C019DC">
        <w:rPr>
          <w:rFonts w:ascii="Neo Sans Pro" w:hAnsi="Neo Sans Pro" w:cs="Arial"/>
          <w:b/>
          <w:bCs/>
        </w:rPr>
        <w:t xml:space="preserve">, </w:t>
      </w:r>
      <w:r w:rsidR="000E1D1D" w:rsidRPr="000E1D1D">
        <w:rPr>
          <w:rFonts w:ascii="Neo Sans Pro" w:hAnsi="Neo Sans Pro" w:cs="Arial"/>
          <w:b/>
          <w:bCs/>
        </w:rPr>
        <w:t>mehr Freude</w:t>
      </w:r>
      <w:r w:rsidR="00C019DC">
        <w:rPr>
          <w:rFonts w:ascii="Neo Sans Pro" w:hAnsi="Neo Sans Pro" w:cs="Arial"/>
          <w:b/>
          <w:bCs/>
        </w:rPr>
        <w:t xml:space="preserve"> </w:t>
      </w:r>
    </w:p>
    <w:p w14:paraId="3408C634" w14:textId="1A3D6CCB" w:rsidR="000A4F74" w:rsidRPr="000A4F74" w:rsidRDefault="000A4F74" w:rsidP="00160690">
      <w:pPr>
        <w:pStyle w:val="StandardWeb"/>
        <w:jc w:val="both"/>
        <w:rPr>
          <w:rFonts w:ascii="Neo Sans Pro" w:hAnsi="Neo Sans Pro" w:cs="Arial"/>
        </w:rPr>
      </w:pPr>
      <w:r w:rsidRPr="000A4F74">
        <w:rPr>
          <w:rFonts w:ascii="Neo Sans Pro" w:hAnsi="Neo Sans Pro" w:cs="Arial"/>
        </w:rPr>
        <w:t>Die Gartenschau Bad Urach 2027 öffnet nun bereits am 30. April 2027 ihre Tore, statt wie ursprünglich geplant am 5. Mai</w:t>
      </w:r>
      <w:r w:rsidR="00160690">
        <w:rPr>
          <w:rFonts w:ascii="Neo Sans Pro" w:hAnsi="Neo Sans Pro" w:cs="Arial"/>
        </w:rPr>
        <w:t xml:space="preserve"> </w:t>
      </w:r>
      <w:r w:rsidRPr="000A4F74">
        <w:rPr>
          <w:rFonts w:ascii="Neo Sans Pro" w:hAnsi="Neo Sans Pro" w:cs="Arial"/>
        </w:rPr>
        <w:t xml:space="preserve">und </w:t>
      </w:r>
      <w:r w:rsidR="00E57E0E">
        <w:rPr>
          <w:rFonts w:ascii="Neo Sans Pro" w:hAnsi="Neo Sans Pro" w:cs="Arial"/>
        </w:rPr>
        <w:t>bietet</w:t>
      </w:r>
      <w:r w:rsidRPr="000A4F74">
        <w:rPr>
          <w:rFonts w:ascii="Neo Sans Pro" w:hAnsi="Neo Sans Pro" w:cs="Arial"/>
        </w:rPr>
        <w:t xml:space="preserve"> Besuchern damit noch mehr Möglichkeiten, den Frühling in seiner ganzen Vielfalt zu erleben.</w:t>
      </w:r>
    </w:p>
    <w:p w14:paraId="4FA877C1" w14:textId="618AF74C" w:rsidR="000A4F74" w:rsidRPr="000A4F74" w:rsidRDefault="000A4F74" w:rsidP="00160690">
      <w:pPr>
        <w:pStyle w:val="StandardWeb"/>
        <w:jc w:val="both"/>
        <w:rPr>
          <w:rFonts w:ascii="Neo Sans Pro" w:hAnsi="Neo Sans Pro" w:cs="Arial"/>
        </w:rPr>
      </w:pPr>
      <w:r w:rsidRPr="000A4F74">
        <w:rPr>
          <w:rFonts w:ascii="Neo Sans Pro" w:hAnsi="Neo Sans Pro" w:cs="Arial"/>
        </w:rPr>
        <w:t xml:space="preserve">Zum Auftakt erwartet die Gäste ein besonderes Erlebnis: der Frühjahrsflor in seiner vollen Pracht. In Bad Urach können Besucher von Beginn an ein beeindruckendes Farbenspiel </w:t>
      </w:r>
      <w:r w:rsidR="009C222D" w:rsidRPr="00B31DD3">
        <w:rPr>
          <w:rFonts w:ascii="Neo Sans Pro" w:hAnsi="Neo Sans Pro" w:cs="Arial"/>
        </w:rPr>
        <w:t>aus vielfältigen</w:t>
      </w:r>
      <w:r w:rsidRPr="00B31DD3">
        <w:rPr>
          <w:rFonts w:ascii="Neo Sans Pro" w:hAnsi="Neo Sans Pro" w:cs="Arial"/>
        </w:rPr>
        <w:t xml:space="preserve"> </w:t>
      </w:r>
      <w:r w:rsidR="009C222D" w:rsidRPr="00B31DD3">
        <w:rPr>
          <w:rFonts w:ascii="Neo Sans Pro" w:hAnsi="Neo Sans Pro" w:cs="Arial"/>
        </w:rPr>
        <w:t>Staudenb</w:t>
      </w:r>
      <w:r w:rsidRPr="00B31DD3">
        <w:rPr>
          <w:rFonts w:ascii="Neo Sans Pro" w:hAnsi="Neo Sans Pro" w:cs="Arial"/>
        </w:rPr>
        <w:t xml:space="preserve">eeten </w:t>
      </w:r>
      <w:r w:rsidR="009C222D" w:rsidRPr="00B31DD3">
        <w:rPr>
          <w:rFonts w:ascii="Neo Sans Pro" w:hAnsi="Neo Sans Pro" w:cs="Arial"/>
        </w:rPr>
        <w:t xml:space="preserve">mit zahlreichen </w:t>
      </w:r>
      <w:r w:rsidRPr="00B31DD3">
        <w:rPr>
          <w:rFonts w:ascii="Neo Sans Pro" w:hAnsi="Neo Sans Pro" w:cs="Arial"/>
        </w:rPr>
        <w:t>Frühlingsblühern und sorgfältig</w:t>
      </w:r>
      <w:r w:rsidR="009C222D" w:rsidRPr="00B31DD3">
        <w:rPr>
          <w:rFonts w:ascii="Neo Sans Pro" w:hAnsi="Neo Sans Pro" w:cs="Arial"/>
        </w:rPr>
        <w:t xml:space="preserve"> gestalteten Wechselflorflächen mit leuchtenden Zwiebelblühern</w:t>
      </w:r>
      <w:r w:rsidR="00B31DD3" w:rsidRPr="00B31DD3">
        <w:rPr>
          <w:rFonts w:ascii="Neo Sans Pro" w:hAnsi="Neo Sans Pro" w:cs="Arial"/>
        </w:rPr>
        <w:t xml:space="preserve"> </w:t>
      </w:r>
      <w:r w:rsidRPr="00B31DD3">
        <w:rPr>
          <w:rFonts w:ascii="Neo Sans Pro" w:hAnsi="Neo Sans Pro" w:cs="Arial"/>
        </w:rPr>
        <w:t xml:space="preserve">erleben. Über </w:t>
      </w:r>
      <w:r w:rsidRPr="000A4F74">
        <w:rPr>
          <w:rFonts w:ascii="Neo Sans Pro" w:hAnsi="Neo Sans Pro" w:cs="Arial"/>
        </w:rPr>
        <w:t>rund drei Wochen hinweg entfaltet sich eine außergewöhnliche Blütenfülle – farbintensiv, lebendig und in dieser Form nur zu dieser Jahreszeit zu erleben.</w:t>
      </w:r>
    </w:p>
    <w:p w14:paraId="620D04CB" w14:textId="4C4845EB" w:rsidR="000A4F74" w:rsidRPr="006C691E" w:rsidRDefault="000A4F74" w:rsidP="00160690">
      <w:pPr>
        <w:pStyle w:val="StandardWeb"/>
        <w:jc w:val="both"/>
        <w:rPr>
          <w:rFonts w:ascii="Neo Sans Pro" w:hAnsi="Neo Sans Pro" w:cs="Arial"/>
          <w:bCs/>
        </w:rPr>
      </w:pPr>
      <w:r w:rsidRPr="006C691E">
        <w:rPr>
          <w:rFonts w:ascii="Neo Sans Pro" w:hAnsi="Neo Sans Pro" w:cs="Arial"/>
          <w:bCs/>
        </w:rPr>
        <w:t xml:space="preserve">Der frühere </w:t>
      </w:r>
      <w:r>
        <w:rPr>
          <w:rFonts w:ascii="Neo Sans Pro" w:hAnsi="Neo Sans Pro" w:cs="Arial"/>
          <w:bCs/>
        </w:rPr>
        <w:t>Beginn</w:t>
      </w:r>
      <w:r w:rsidRPr="006C691E">
        <w:rPr>
          <w:rFonts w:ascii="Neo Sans Pro" w:hAnsi="Neo Sans Pro" w:cs="Arial"/>
          <w:bCs/>
        </w:rPr>
        <w:t xml:space="preserve"> </w:t>
      </w:r>
      <w:r>
        <w:rPr>
          <w:rFonts w:ascii="Neo Sans Pro" w:hAnsi="Neo Sans Pro" w:cs="Arial"/>
          <w:bCs/>
        </w:rPr>
        <w:t xml:space="preserve">bietet </w:t>
      </w:r>
      <w:r w:rsidR="00E57E0E">
        <w:rPr>
          <w:rFonts w:ascii="Neo Sans Pro" w:hAnsi="Neo Sans Pro" w:cs="Arial"/>
          <w:bCs/>
        </w:rPr>
        <w:t>weitere</w:t>
      </w:r>
      <w:r w:rsidRPr="006C691E">
        <w:rPr>
          <w:rFonts w:ascii="Neo Sans Pro" w:hAnsi="Neo Sans Pro" w:cs="Arial"/>
          <w:bCs/>
        </w:rPr>
        <w:t xml:space="preserve"> besondere Vorteile. Zum einen stehen den </w:t>
      </w:r>
      <w:r>
        <w:rPr>
          <w:rFonts w:ascii="Neo Sans Pro" w:hAnsi="Neo Sans Pro" w:cs="Arial"/>
          <w:bCs/>
        </w:rPr>
        <w:t>Gästen</w:t>
      </w:r>
      <w:r w:rsidRPr="006C691E">
        <w:rPr>
          <w:rFonts w:ascii="Neo Sans Pro" w:hAnsi="Neo Sans Pro" w:cs="Arial"/>
          <w:bCs/>
        </w:rPr>
        <w:t xml:space="preserve"> insgesamt mehr Besuchstage zur Verfügung – ein echtes Plus für alle, die die Gartenschau in ihrer ganzen Vielfalt erleben möchten. Gleichzeitig fällt der Start ideal in das lange Wochenende rund um den 1. Mai. Der Feiertag bietet damit eine wunderbare Gelegenheit für Familien, Gartenliebhaber und Ausflügler, </w:t>
      </w:r>
      <w:r w:rsidRPr="00AB1FA0">
        <w:rPr>
          <w:rFonts w:ascii="Neo Sans Pro" w:hAnsi="Neo Sans Pro" w:cs="Arial"/>
          <w:bCs/>
        </w:rPr>
        <w:t>durch blühende Anlagen zu spazieren</w:t>
      </w:r>
      <w:r>
        <w:rPr>
          <w:rFonts w:ascii="Neo Sans Pro" w:hAnsi="Neo Sans Pro" w:cs="Arial"/>
          <w:bCs/>
        </w:rPr>
        <w:t xml:space="preserve">, </w:t>
      </w:r>
      <w:r w:rsidRPr="006C691E">
        <w:rPr>
          <w:rFonts w:ascii="Neo Sans Pro" w:hAnsi="Neo Sans Pro" w:cs="Arial"/>
          <w:bCs/>
        </w:rPr>
        <w:t>gemeinsam</w:t>
      </w:r>
      <w:r>
        <w:rPr>
          <w:rFonts w:ascii="Neo Sans Pro" w:hAnsi="Neo Sans Pro" w:cs="Arial"/>
          <w:bCs/>
        </w:rPr>
        <w:t xml:space="preserve"> </w:t>
      </w:r>
      <w:r w:rsidRPr="006C691E">
        <w:rPr>
          <w:rFonts w:ascii="Neo Sans Pro" w:hAnsi="Neo Sans Pro" w:cs="Arial"/>
          <w:bCs/>
        </w:rPr>
        <w:t>zu staunen</w:t>
      </w:r>
      <w:r>
        <w:rPr>
          <w:rFonts w:ascii="Neo Sans Pro" w:hAnsi="Neo Sans Pro" w:cs="Arial"/>
          <w:bCs/>
        </w:rPr>
        <w:t xml:space="preserve"> </w:t>
      </w:r>
      <w:r w:rsidRPr="006C691E">
        <w:rPr>
          <w:rFonts w:ascii="Neo Sans Pro" w:hAnsi="Neo Sans Pro" w:cs="Arial"/>
          <w:bCs/>
        </w:rPr>
        <w:t>und den Frühling in seiner schönsten Form zu genießen.</w:t>
      </w:r>
    </w:p>
    <w:p w14:paraId="7A3441F0" w14:textId="0647E6CD" w:rsidR="000A4F74" w:rsidRPr="006C691E" w:rsidRDefault="000A4F74" w:rsidP="00160690">
      <w:pPr>
        <w:pStyle w:val="StandardWeb"/>
        <w:jc w:val="both"/>
        <w:rPr>
          <w:rFonts w:ascii="Neo Sans Pro" w:hAnsi="Neo Sans Pro" w:cs="Arial"/>
          <w:bCs/>
        </w:rPr>
      </w:pPr>
      <w:r w:rsidRPr="006C691E">
        <w:rPr>
          <w:rFonts w:ascii="Neo Sans Pro" w:hAnsi="Neo Sans Pro" w:cs="Arial"/>
          <w:bCs/>
        </w:rPr>
        <w:t>Mit dieser Entscheidung unterstreicht die Gartenschau Bad Urach 2027 ihren Anspruch, den Besuchern ein möglichst umfassendes und stimmungsvolles Erlebnis zu bieten</w:t>
      </w:r>
      <w:r>
        <w:rPr>
          <w:rFonts w:ascii="Neo Sans Pro" w:hAnsi="Neo Sans Pro" w:cs="Arial"/>
          <w:bCs/>
        </w:rPr>
        <w:t>, Frühlingsblüher</w:t>
      </w:r>
      <w:r w:rsidR="00160690">
        <w:rPr>
          <w:rFonts w:ascii="Neo Sans Pro" w:hAnsi="Neo Sans Pro" w:cs="Arial"/>
          <w:bCs/>
        </w:rPr>
        <w:t xml:space="preserve"> in ihren intensivsten Farben</w:t>
      </w:r>
      <w:r w:rsidRPr="006C691E">
        <w:rPr>
          <w:rFonts w:ascii="Neo Sans Pro" w:hAnsi="Neo Sans Pro" w:cs="Arial"/>
          <w:bCs/>
        </w:rPr>
        <w:t xml:space="preserve"> zu genießen, Gartenideen zu entdecken und gemeinsam unvergessliche Tage in einer einzigartigen Kulisse zu verbringen.</w:t>
      </w:r>
    </w:p>
    <w:p w14:paraId="1E04C96C" w14:textId="77777777" w:rsidR="000863DE" w:rsidRDefault="000863DE" w:rsidP="00D715CF">
      <w:pPr>
        <w:pStyle w:val="StandardWeb"/>
        <w:jc w:val="both"/>
        <w:rPr>
          <w:rStyle w:val="Fett"/>
          <w:rFonts w:ascii="Neo Sans Pro" w:hAnsi="Neo Sans Pro" w:cs="Arial"/>
        </w:rPr>
      </w:pPr>
    </w:p>
    <w:p w14:paraId="10BA25A7" w14:textId="77777777" w:rsidR="00160690" w:rsidRDefault="00160690" w:rsidP="00D715CF">
      <w:pPr>
        <w:pStyle w:val="StandardWeb"/>
        <w:jc w:val="both"/>
        <w:rPr>
          <w:rStyle w:val="Fett"/>
          <w:rFonts w:ascii="Neo Sans Pro" w:hAnsi="Neo Sans Pro" w:cs="Arial"/>
        </w:rPr>
      </w:pPr>
    </w:p>
    <w:p w14:paraId="3B1D44A6" w14:textId="77777777" w:rsidR="00160690" w:rsidRDefault="00160690" w:rsidP="00D715CF">
      <w:pPr>
        <w:pStyle w:val="StandardWeb"/>
        <w:jc w:val="both"/>
        <w:rPr>
          <w:rStyle w:val="Fett"/>
          <w:rFonts w:ascii="Neo Sans Pro" w:hAnsi="Neo Sans Pro" w:cs="Arial"/>
        </w:rPr>
      </w:pPr>
    </w:p>
    <w:p w14:paraId="53044DF0" w14:textId="77777777" w:rsidR="00160690" w:rsidRDefault="00160690" w:rsidP="00D715CF">
      <w:pPr>
        <w:pStyle w:val="StandardWeb"/>
        <w:jc w:val="both"/>
        <w:rPr>
          <w:rStyle w:val="Fett"/>
          <w:rFonts w:ascii="Neo Sans Pro" w:hAnsi="Neo Sans Pro" w:cs="Arial"/>
        </w:rPr>
      </w:pPr>
    </w:p>
    <w:p w14:paraId="0D08922E" w14:textId="77777777" w:rsidR="00160690" w:rsidRDefault="00160690" w:rsidP="00D715CF">
      <w:pPr>
        <w:pStyle w:val="StandardWeb"/>
        <w:jc w:val="both"/>
        <w:rPr>
          <w:rStyle w:val="Fett"/>
          <w:rFonts w:ascii="Neo Sans Pro" w:hAnsi="Neo Sans Pro" w:cs="Arial"/>
        </w:rPr>
      </w:pPr>
    </w:p>
    <w:p w14:paraId="74735D77" w14:textId="77777777" w:rsidR="00B31DD3" w:rsidRDefault="00B31DD3" w:rsidP="00D715CF">
      <w:pPr>
        <w:pStyle w:val="StandardWeb"/>
        <w:jc w:val="both"/>
        <w:rPr>
          <w:rStyle w:val="Fett"/>
          <w:rFonts w:ascii="Neo Sans Pro" w:hAnsi="Neo Sans Pro" w:cs="Arial"/>
        </w:rPr>
      </w:pPr>
    </w:p>
    <w:p w14:paraId="64A7E06B" w14:textId="426D416A" w:rsidR="00D715CF" w:rsidRPr="00003561" w:rsidRDefault="00D715CF" w:rsidP="00D715CF">
      <w:pPr>
        <w:pStyle w:val="StandardWeb"/>
        <w:jc w:val="both"/>
        <w:rPr>
          <w:rStyle w:val="Fett"/>
          <w:rFonts w:ascii="Neo Sans Pro" w:hAnsi="Neo Sans Pro" w:cs="Arial"/>
          <w:b w:val="0"/>
          <w:bCs w:val="0"/>
        </w:rPr>
      </w:pPr>
      <w:r w:rsidRPr="00003561">
        <w:rPr>
          <w:rStyle w:val="Fett"/>
          <w:rFonts w:ascii="Neo Sans Pro" w:hAnsi="Neo Sans Pro" w:cs="Arial"/>
        </w:rPr>
        <w:lastRenderedPageBreak/>
        <w:t>Über die Gartenschau Bad Urach 2027</w:t>
      </w:r>
    </w:p>
    <w:p w14:paraId="367609BC" w14:textId="69FB0D72" w:rsidR="009776A4" w:rsidRDefault="009776A4" w:rsidP="009776A4">
      <w:pPr>
        <w:pStyle w:val="StandardWeb"/>
        <w:jc w:val="both"/>
        <w:rPr>
          <w:rFonts w:ascii="Neo Sans Pro" w:hAnsi="Neo Sans Pro" w:cs="Arial"/>
        </w:rPr>
      </w:pPr>
      <w:r w:rsidRPr="008E68A6">
        <w:rPr>
          <w:rFonts w:ascii="Neo Sans Pro" w:hAnsi="Neo Sans Pro" w:cs="Arial"/>
        </w:rPr>
        <w:t xml:space="preserve">Die erste Gartenschau in einem baden-württembergischen Biosphärengebiet bietet Bad Urach die Chance, ihre Attraktivität als </w:t>
      </w:r>
      <w:r w:rsidR="00CC5181" w:rsidRPr="00CC5181">
        <w:rPr>
          <w:rFonts w:ascii="Neo Sans Pro" w:hAnsi="Neo Sans Pro" w:cs="Arial"/>
        </w:rPr>
        <w:t>Luftkurort und Heilbad Bad Urach</w:t>
      </w:r>
      <w:r w:rsidR="00CC5181">
        <w:rPr>
          <w:rFonts w:ascii="Neo Sans Pro" w:hAnsi="Neo Sans Pro" w:cs="Arial"/>
          <w:b/>
          <w:bCs/>
        </w:rPr>
        <w:t xml:space="preserve"> </w:t>
      </w:r>
      <w:r w:rsidRPr="008E68A6">
        <w:rPr>
          <w:rFonts w:ascii="Neo Sans Pro" w:hAnsi="Neo Sans Pro" w:cs="Arial"/>
        </w:rPr>
        <w:t xml:space="preserve">nachhaltig zu steigern. Die Erms, die sich durch das Gelände zieht, verbindet Region und Kurpark, Fachwerkaltstadt und Naturraum, kulturelle Nutzung und Erholung. Mit der Umgestaltung des </w:t>
      </w:r>
      <w:r>
        <w:rPr>
          <w:rFonts w:ascii="Neo Sans Pro" w:hAnsi="Neo Sans Pro" w:cs="Arial"/>
        </w:rPr>
        <w:t>Kurparks</w:t>
      </w:r>
      <w:r w:rsidRPr="008E68A6">
        <w:rPr>
          <w:rFonts w:ascii="Neo Sans Pro" w:hAnsi="Neo Sans Pro" w:cs="Arial"/>
        </w:rPr>
        <w:t xml:space="preserve"> werden bestehende Barrieren überwunden und die Lebensqualität für Bürgerinnen, Bürger und Gäste deutlich erhöht.</w:t>
      </w:r>
    </w:p>
    <w:p w14:paraId="6960437E" w14:textId="56EC1CA2" w:rsidR="009776A4" w:rsidRPr="00003561" w:rsidRDefault="009776A4" w:rsidP="009776A4">
      <w:pPr>
        <w:pStyle w:val="StandardWeb"/>
        <w:jc w:val="both"/>
        <w:rPr>
          <w:rStyle w:val="Fett"/>
          <w:rFonts w:ascii="Neo Sans Pro" w:hAnsi="Neo Sans Pro" w:cs="Arial"/>
          <w:b w:val="0"/>
        </w:rPr>
      </w:pPr>
      <w:r w:rsidRPr="00003561">
        <w:rPr>
          <w:rStyle w:val="Fett"/>
          <w:rFonts w:ascii="Neo Sans Pro" w:hAnsi="Neo Sans Pro" w:cs="Arial"/>
          <w:b w:val="0"/>
        </w:rPr>
        <w:t xml:space="preserve">Zum 01. Januar 2023 wurde der Eigenbetrieb Gartenschau Bad Urach gegründet und beschäftigt aktuell </w:t>
      </w:r>
      <w:r w:rsidRPr="00946D07">
        <w:rPr>
          <w:rStyle w:val="Fett"/>
          <w:rFonts w:ascii="Neo Sans Pro" w:hAnsi="Neo Sans Pro" w:cs="Arial"/>
          <w:b w:val="0"/>
        </w:rPr>
        <w:t>1</w:t>
      </w:r>
      <w:r w:rsidR="00CC5181">
        <w:rPr>
          <w:rStyle w:val="Fett"/>
          <w:rFonts w:ascii="Neo Sans Pro" w:hAnsi="Neo Sans Pro" w:cs="Arial"/>
          <w:b w:val="0"/>
        </w:rPr>
        <w:t>7</w:t>
      </w:r>
      <w:r w:rsidRPr="00946D07">
        <w:rPr>
          <w:rStyle w:val="Fett"/>
          <w:rFonts w:ascii="Neo Sans Pro" w:hAnsi="Neo Sans Pro" w:cs="Arial"/>
          <w:b w:val="0"/>
        </w:rPr>
        <w:t xml:space="preserve"> Mitarbeitende,</w:t>
      </w:r>
      <w:r w:rsidRPr="00003561">
        <w:rPr>
          <w:rStyle w:val="Fett"/>
          <w:rFonts w:ascii="Neo Sans Pro" w:hAnsi="Neo Sans Pro" w:cs="Arial"/>
          <w:b w:val="0"/>
        </w:rPr>
        <w:t xml:space="preserve"> die in den Bereichen Landschaftsplanung, Bau und Technik, </w:t>
      </w:r>
      <w:r>
        <w:rPr>
          <w:rStyle w:val="Fett"/>
          <w:rFonts w:ascii="Neo Sans Pro" w:hAnsi="Neo Sans Pro" w:cs="Arial"/>
          <w:b w:val="0"/>
        </w:rPr>
        <w:t xml:space="preserve">Ausstellungsplanung, </w:t>
      </w:r>
      <w:r w:rsidRPr="00003561">
        <w:rPr>
          <w:rStyle w:val="Fett"/>
          <w:rFonts w:ascii="Neo Sans Pro" w:hAnsi="Neo Sans Pro" w:cs="Arial"/>
          <w:b w:val="0"/>
        </w:rPr>
        <w:t xml:space="preserve">Finanzen, Marketing, Veranstaltungen und Organisation tätig sind. Neben dem Eigenbetrieb wurde außerdem noch ein beschließender Gartenschauausschuss eingerichtet. Er besteht aus dem Bürgermeister als Vorsitzendem und sieben weiteren Gemeinderatsmitgliedern. </w:t>
      </w:r>
    </w:p>
    <w:p w14:paraId="2E26504C" w14:textId="0A974637" w:rsidR="008A23C4" w:rsidRDefault="009776A4" w:rsidP="009776A4">
      <w:pPr>
        <w:pStyle w:val="StandardWeb"/>
        <w:rPr>
          <w:rStyle w:val="Hyperlink"/>
          <w:rFonts w:ascii="Neo Sans Pro" w:hAnsi="Neo Sans Pro" w:cs="Arial"/>
          <w:color w:val="auto"/>
          <w:u w:val="none"/>
        </w:rPr>
      </w:pPr>
      <w:r w:rsidRPr="00003561">
        <w:rPr>
          <w:rStyle w:val="Fett"/>
          <w:rFonts w:ascii="Neo Sans Pro" w:hAnsi="Neo Sans Pro" w:cs="Arial"/>
          <w:b w:val="0"/>
        </w:rPr>
        <w:t xml:space="preserve">Mehr Informationen sind auf der Website </w:t>
      </w:r>
      <w:hyperlink r:id="rId8" w:history="1">
        <w:r w:rsidRPr="003A207C">
          <w:rPr>
            <w:rStyle w:val="Hyperlink"/>
            <w:rFonts w:ascii="Neo Sans Pro" w:hAnsi="Neo Sans Pro" w:cs="Arial"/>
          </w:rPr>
          <w:t>www.badurach-gartenschau2027.de</w:t>
        </w:r>
      </w:hyperlink>
      <w:r w:rsidRPr="00003561">
        <w:rPr>
          <w:rStyle w:val="Hyperlink"/>
          <w:rFonts w:ascii="Neo Sans Pro" w:hAnsi="Neo Sans Pro" w:cs="Arial"/>
          <w:color w:val="auto"/>
          <w:u w:val="none"/>
        </w:rPr>
        <w:t xml:space="preserve"> zu finden.</w:t>
      </w:r>
    </w:p>
    <w:p w14:paraId="43BE4AF9" w14:textId="77777777" w:rsidR="00222CF9" w:rsidRDefault="00222CF9" w:rsidP="000862C1">
      <w:pPr>
        <w:pStyle w:val="StandardWeb"/>
        <w:rPr>
          <w:rStyle w:val="Fett"/>
          <w:rFonts w:ascii="Neo Sans Pro" w:hAnsi="Neo Sans Pro" w:cs="Arial"/>
        </w:rPr>
      </w:pPr>
      <w:r>
        <w:rPr>
          <w:rStyle w:val="Fett"/>
          <w:rFonts w:ascii="Neo Sans Pro" w:hAnsi="Neo Sans Pro" w:cs="Arial"/>
          <w:b w:val="0"/>
          <w:bCs w:val="0"/>
          <w:noProof/>
        </w:rPr>
        <w:drawing>
          <wp:inline distT="0" distB="0" distL="0" distR="0" wp14:anchorId="46E8F942" wp14:editId="5B65104F">
            <wp:extent cx="3044838" cy="2286000"/>
            <wp:effectExtent l="0" t="0" r="317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9231" cy="2289298"/>
                    </a:xfrm>
                    <a:prstGeom prst="rect">
                      <a:avLst/>
                    </a:prstGeom>
                    <a:noFill/>
                    <a:ln>
                      <a:noFill/>
                    </a:ln>
                  </pic:spPr>
                </pic:pic>
              </a:graphicData>
            </a:graphic>
          </wp:inline>
        </w:drawing>
      </w:r>
    </w:p>
    <w:p w14:paraId="2C86F242" w14:textId="77777777" w:rsidR="00F74539" w:rsidRDefault="00222CF9" w:rsidP="000862C1">
      <w:pPr>
        <w:pStyle w:val="StandardWeb"/>
        <w:rPr>
          <w:rStyle w:val="Fett"/>
          <w:rFonts w:ascii="Neo Sans Pro" w:hAnsi="Neo Sans Pro" w:cs="Arial"/>
        </w:rPr>
      </w:pPr>
      <w:r>
        <w:rPr>
          <w:rStyle w:val="Fett"/>
          <w:rFonts w:ascii="Neo Sans Pro" w:hAnsi="Neo Sans Pro" w:cs="Arial"/>
          <w:b w:val="0"/>
          <w:bCs w:val="0"/>
          <w:noProof/>
        </w:rPr>
        <w:drawing>
          <wp:inline distT="0" distB="0" distL="0" distR="0" wp14:anchorId="52E8D590" wp14:editId="2D61E973">
            <wp:extent cx="3044825" cy="2028300"/>
            <wp:effectExtent l="0" t="0" r="317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3959" cy="2034384"/>
                    </a:xfrm>
                    <a:prstGeom prst="rect">
                      <a:avLst/>
                    </a:prstGeom>
                    <a:noFill/>
                    <a:ln>
                      <a:noFill/>
                    </a:ln>
                  </pic:spPr>
                </pic:pic>
              </a:graphicData>
            </a:graphic>
          </wp:inline>
        </w:drawing>
      </w:r>
    </w:p>
    <w:p w14:paraId="44FCD3CF" w14:textId="11315497" w:rsidR="00F74539" w:rsidRPr="00F74539" w:rsidRDefault="00F74539" w:rsidP="000862C1">
      <w:pPr>
        <w:pStyle w:val="StandardWeb"/>
        <w:rPr>
          <w:rStyle w:val="Fett"/>
          <w:rFonts w:ascii="Neo Sans Pro" w:hAnsi="Neo Sans Pro" w:cs="Arial"/>
        </w:rPr>
      </w:pPr>
      <w:r w:rsidRPr="00F74539">
        <w:rPr>
          <w:rStyle w:val="Fett"/>
          <w:rFonts w:ascii="Neo Sans Pro" w:hAnsi="Neo Sans Pro" w:cs="Arial"/>
          <w:b w:val="0"/>
          <w:bCs w:val="0"/>
          <w:sz w:val="18"/>
          <w:szCs w:val="18"/>
        </w:rPr>
        <w:t>Bildquelle: Eigenbetrieb Gartenschau Bad Urach 2027</w:t>
      </w:r>
    </w:p>
    <w:p w14:paraId="76DCC27A" w14:textId="77777777" w:rsidR="00B31DD3" w:rsidRDefault="00B31DD3" w:rsidP="000862C1">
      <w:pPr>
        <w:pStyle w:val="StandardWeb"/>
        <w:rPr>
          <w:rStyle w:val="Fett"/>
          <w:rFonts w:ascii="Neo Sans Pro" w:hAnsi="Neo Sans Pro" w:cs="Arial"/>
        </w:rPr>
      </w:pPr>
    </w:p>
    <w:p w14:paraId="6739AF55" w14:textId="6BB0C0AE" w:rsidR="000862C1" w:rsidRPr="00003561" w:rsidRDefault="00D715CF" w:rsidP="000862C1">
      <w:pPr>
        <w:pStyle w:val="StandardWeb"/>
        <w:rPr>
          <w:rFonts w:ascii="Neo Sans Pro" w:hAnsi="Neo Sans Pro" w:cs="Arial"/>
          <w:b/>
          <w:bCs/>
        </w:rPr>
      </w:pPr>
      <w:r w:rsidRPr="00003561">
        <w:rPr>
          <w:rStyle w:val="Fett"/>
          <w:rFonts w:ascii="Neo Sans Pro" w:hAnsi="Neo Sans Pro" w:cs="Arial"/>
        </w:rPr>
        <w:t>Pressekontakt</w:t>
      </w:r>
    </w:p>
    <w:p w14:paraId="4C968527" w14:textId="3E097B4D" w:rsidR="000862C1" w:rsidRPr="00003561" w:rsidRDefault="000862C1" w:rsidP="000862C1">
      <w:pPr>
        <w:rPr>
          <w:rFonts w:ascii="Neo Sans Pro" w:hAnsi="Neo Sans Pro" w:cs="Arial"/>
        </w:rPr>
      </w:pPr>
      <w:r w:rsidRPr="00003561">
        <w:rPr>
          <w:rFonts w:ascii="Neo Sans Pro" w:hAnsi="Neo Sans Pro" w:cs="Arial"/>
        </w:rPr>
        <w:t>Bernd Mall</w:t>
      </w:r>
    </w:p>
    <w:p w14:paraId="54CA5E4A" w14:textId="55CF0117" w:rsidR="000862C1" w:rsidRPr="00003561" w:rsidRDefault="000862C1" w:rsidP="000862C1">
      <w:pPr>
        <w:rPr>
          <w:rFonts w:ascii="Neo Sans Pro" w:hAnsi="Neo Sans Pro" w:cs="Arial"/>
          <w:bCs/>
        </w:rPr>
      </w:pPr>
      <w:r w:rsidRPr="00003561">
        <w:rPr>
          <w:rFonts w:ascii="Neo Sans Pro" w:hAnsi="Neo Sans Pro" w:cs="Arial"/>
        </w:rPr>
        <w:t>Stadtverwaltung Bad Urach</w:t>
      </w:r>
      <w:r w:rsidRPr="00003561">
        <w:rPr>
          <w:rFonts w:ascii="Neo Sans Pro" w:hAnsi="Neo Sans Pro" w:cs="Arial"/>
          <w:bCs/>
        </w:rPr>
        <w:br/>
        <w:t>Leitung Presse- und Öffentlichkeitsarbeit</w:t>
      </w:r>
    </w:p>
    <w:p w14:paraId="5D9A1371" w14:textId="77777777" w:rsidR="000862C1" w:rsidRPr="00003561" w:rsidRDefault="000862C1" w:rsidP="000862C1">
      <w:pPr>
        <w:rPr>
          <w:rFonts w:ascii="Neo Sans Pro" w:hAnsi="Neo Sans Pro" w:cs="Arial"/>
          <w:bCs/>
        </w:rPr>
      </w:pPr>
      <w:r w:rsidRPr="00003561">
        <w:rPr>
          <w:rFonts w:ascii="Neo Sans Pro" w:hAnsi="Neo Sans Pro" w:cs="Arial"/>
          <w:bCs/>
        </w:rPr>
        <w:t xml:space="preserve">Marktplatz 8-9 | 72574 Bad Urach </w:t>
      </w:r>
    </w:p>
    <w:p w14:paraId="20E93929" w14:textId="50BD101B" w:rsidR="000862C1" w:rsidRPr="00003561" w:rsidRDefault="000862C1" w:rsidP="000862C1">
      <w:pPr>
        <w:rPr>
          <w:rFonts w:ascii="Neo Sans Pro" w:hAnsi="Neo Sans Pro" w:cs="Arial"/>
          <w:bCs/>
        </w:rPr>
      </w:pPr>
      <w:r w:rsidRPr="00003561">
        <w:rPr>
          <w:rFonts w:ascii="Neo Sans Pro" w:hAnsi="Neo Sans Pro" w:cs="Arial"/>
          <w:bCs/>
        </w:rPr>
        <w:t xml:space="preserve">Telefon: </w:t>
      </w:r>
      <w:hyperlink r:id="rId11" w:history="1">
        <w:r w:rsidRPr="00003561">
          <w:rPr>
            <w:rStyle w:val="Hyperlink"/>
            <w:rFonts w:ascii="Neo Sans Pro" w:hAnsi="Neo Sans Pro" w:cs="Arial"/>
            <w:bCs/>
            <w:color w:val="auto"/>
            <w:u w:val="none"/>
          </w:rPr>
          <w:t>07125 156 145</w:t>
        </w:r>
      </w:hyperlink>
    </w:p>
    <w:p w14:paraId="06E19AF5" w14:textId="5E3D6876" w:rsidR="000862C1" w:rsidRDefault="000862C1" w:rsidP="000862C1">
      <w:pPr>
        <w:rPr>
          <w:rStyle w:val="Hyperlink"/>
          <w:rFonts w:ascii="Neo Sans Pro" w:hAnsi="Neo Sans Pro" w:cs="Arial"/>
          <w:bCs/>
        </w:rPr>
      </w:pPr>
      <w:r w:rsidRPr="00003561">
        <w:rPr>
          <w:rFonts w:ascii="Neo Sans Pro" w:hAnsi="Neo Sans Pro" w:cs="Arial"/>
          <w:bCs/>
        </w:rPr>
        <w:t xml:space="preserve">E-Mail: </w:t>
      </w:r>
      <w:hyperlink r:id="rId12" w:history="1">
        <w:r w:rsidRPr="00B31DD3">
          <w:rPr>
            <w:rStyle w:val="Hyperlink"/>
            <w:rFonts w:ascii="Neo Sans Pro" w:hAnsi="Neo Sans Pro" w:cs="Arial"/>
            <w:bCs/>
            <w:color w:val="auto"/>
            <w:u w:val="none"/>
          </w:rPr>
          <w:t>mall.bernd@bad-urach.de</w:t>
        </w:r>
      </w:hyperlink>
    </w:p>
    <w:p w14:paraId="253B31C2" w14:textId="77777777" w:rsidR="00B31DD3" w:rsidRDefault="00B31DD3" w:rsidP="000862C1">
      <w:pPr>
        <w:rPr>
          <w:rStyle w:val="Hyperlink"/>
          <w:rFonts w:ascii="Neo Sans Pro" w:hAnsi="Neo Sans Pro" w:cs="Arial"/>
          <w:bCs/>
        </w:rPr>
      </w:pPr>
    </w:p>
    <w:p w14:paraId="7512316A" w14:textId="77777777" w:rsidR="00B31DD3" w:rsidRPr="00B31DD3" w:rsidRDefault="00B31DD3" w:rsidP="000862C1">
      <w:pPr>
        <w:rPr>
          <w:rStyle w:val="Hyperlink"/>
          <w:rFonts w:ascii="Neo Sans Pro" w:hAnsi="Neo Sans Pro" w:cs="Arial"/>
          <w:bCs/>
          <w:u w:val="none"/>
        </w:rPr>
      </w:pPr>
    </w:p>
    <w:p w14:paraId="2423C7D6" w14:textId="77777777" w:rsidR="00B31DD3" w:rsidRPr="00B31DD3" w:rsidRDefault="00B31DD3" w:rsidP="000862C1">
      <w:pPr>
        <w:rPr>
          <w:rFonts w:ascii="Neo Sans Pro" w:hAnsi="Neo Sans Pro" w:cs="Arial"/>
          <w:bCs/>
        </w:rPr>
      </w:pPr>
    </w:p>
    <w:p w14:paraId="7DB07A0A" w14:textId="77777777" w:rsidR="000862C1" w:rsidRPr="00B31DD3" w:rsidRDefault="000862C1" w:rsidP="0057600A">
      <w:pPr>
        <w:rPr>
          <w:rFonts w:ascii="Neo Sans Pro" w:hAnsi="Neo Sans Pro" w:cs="Arial"/>
          <w:bCs/>
        </w:rPr>
      </w:pPr>
    </w:p>
    <w:sectPr w:rsidR="000862C1" w:rsidRPr="00B31DD3" w:rsidSect="004038AE">
      <w:headerReference w:type="default" r:id="rId13"/>
      <w:footerReference w:type="default" r:id="rId14"/>
      <w:pgSz w:w="11900" w:h="16840"/>
      <w:pgMar w:top="1418" w:right="1134" w:bottom="1701" w:left="1134" w:header="0" w:footer="570" w:gutter="0"/>
      <w:cols w:space="2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A8E8B" w14:textId="77777777" w:rsidR="00CE2FA5" w:rsidRDefault="00CE2FA5" w:rsidP="0022498A">
      <w:r>
        <w:separator/>
      </w:r>
    </w:p>
  </w:endnote>
  <w:endnote w:type="continuationSeparator" w:id="0">
    <w:p w14:paraId="1E4E765E" w14:textId="77777777" w:rsidR="00CE2FA5" w:rsidRDefault="00CE2FA5" w:rsidP="00224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Times-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eo Sans Pro">
    <w:panose1 w:val="020B0504030504040204"/>
    <w:charset w:val="00"/>
    <w:family w:val="swiss"/>
    <w:pitch w:val="variable"/>
    <w:sig w:usb0="A00002A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D7A0" w14:textId="77777777" w:rsidR="009506CC" w:rsidRDefault="009506CC" w:rsidP="009506CC">
    <w:pPr>
      <w:pStyle w:val="Fuzeile"/>
      <w:rPr>
        <w:rFonts w:ascii="Arial" w:hAnsi="Arial" w:cs="Arial"/>
        <w:sz w:val="22"/>
        <w:szCs w:val="22"/>
      </w:rPr>
    </w:pPr>
    <w:r>
      <w:rPr>
        <w:rFonts w:ascii="Arial" w:hAnsi="Arial" w:cs="Arial"/>
        <w:sz w:val="22"/>
        <w:szCs w:val="22"/>
      </w:rPr>
      <w:t>______________________________________________________________________________</w:t>
    </w:r>
  </w:p>
  <w:p w14:paraId="405DECDE" w14:textId="77777777" w:rsidR="009506CC" w:rsidRDefault="009506CC" w:rsidP="009506CC">
    <w:pPr>
      <w:pStyle w:val="Fuzeile"/>
      <w:jc w:val="center"/>
      <w:rPr>
        <w:rFonts w:ascii="Arial" w:hAnsi="Arial" w:cs="Arial"/>
        <w:sz w:val="22"/>
        <w:szCs w:val="22"/>
      </w:rPr>
    </w:pPr>
  </w:p>
  <w:p w14:paraId="6E54CF05" w14:textId="464771E7" w:rsidR="009506CC" w:rsidRPr="00D6670F" w:rsidRDefault="009506CC" w:rsidP="009506CC">
    <w:pPr>
      <w:pStyle w:val="Fuzeile"/>
      <w:jc w:val="center"/>
      <w:rPr>
        <w:rFonts w:ascii="Neo Sans Pro" w:hAnsi="Neo Sans Pro" w:cs="Arial"/>
        <w:sz w:val="22"/>
        <w:szCs w:val="22"/>
      </w:rPr>
    </w:pPr>
    <w:r w:rsidRPr="00D6670F">
      <w:rPr>
        <w:rFonts w:ascii="Neo Sans Pro" w:hAnsi="Neo Sans Pro" w:cs="Arial"/>
        <w:sz w:val="22"/>
        <w:szCs w:val="22"/>
      </w:rPr>
      <w:t>Gartenschau Bad Urach 2027 | Marktplatz 8-9 | 72574 Bad Urach | badurach-gartenschau</w:t>
    </w:r>
    <w:r w:rsidR="009776A4">
      <w:rPr>
        <w:rFonts w:ascii="Neo Sans Pro" w:hAnsi="Neo Sans Pro" w:cs="Arial"/>
        <w:sz w:val="22"/>
        <w:szCs w:val="22"/>
      </w:rPr>
      <w:t>2027</w:t>
    </w:r>
    <w:r w:rsidRPr="00D6670F">
      <w:rPr>
        <w:rFonts w:ascii="Neo Sans Pro" w:hAnsi="Neo Sans Pro" w:cs="Arial"/>
        <w:sz w:val="22"/>
        <w:szCs w:val="22"/>
      </w:rPr>
      <w:t xml:space="preserve">.de </w:t>
    </w:r>
  </w:p>
  <w:p w14:paraId="4696F2DE" w14:textId="77777777" w:rsidR="009506CC" w:rsidRDefault="009506CC" w:rsidP="009506CC">
    <w:pPr>
      <w:pStyle w:val="Fuzeile"/>
    </w:pPr>
  </w:p>
  <w:p w14:paraId="1B9E510B" w14:textId="77777777" w:rsidR="00436A4E" w:rsidRDefault="00436A4E" w:rsidP="00D715CF">
    <w:pPr>
      <w:pStyle w:val="Fuzeile"/>
      <w:rPr>
        <w:rFonts w:ascii="Arial" w:hAnsi="Arial" w:cs="Arial"/>
        <w:sz w:val="22"/>
        <w:szCs w:val="22"/>
      </w:rPr>
    </w:pPr>
  </w:p>
  <w:p w14:paraId="2397C7AC" w14:textId="77777777" w:rsidR="004038AE" w:rsidRDefault="004038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3093A" w14:textId="77777777" w:rsidR="00CE2FA5" w:rsidRDefault="00CE2FA5" w:rsidP="0022498A">
      <w:r>
        <w:separator/>
      </w:r>
    </w:p>
  </w:footnote>
  <w:footnote w:type="continuationSeparator" w:id="0">
    <w:p w14:paraId="0E739C62" w14:textId="77777777" w:rsidR="00CE2FA5" w:rsidRDefault="00CE2FA5" w:rsidP="00224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B203" w14:textId="77777777" w:rsidR="001D738F" w:rsidRDefault="001D738F">
    <w:pPr>
      <w:pStyle w:val="Kopf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D738F" w14:paraId="0C74E34B" w14:textId="77777777" w:rsidTr="001D738F">
      <w:tc>
        <w:tcPr>
          <w:tcW w:w="4811" w:type="dxa"/>
        </w:tcPr>
        <w:p w14:paraId="3011C4EA" w14:textId="77777777" w:rsidR="001D738F" w:rsidRDefault="001D738F">
          <w:pPr>
            <w:pStyle w:val="Kopfzeile"/>
          </w:pPr>
        </w:p>
        <w:p w14:paraId="34BC2075" w14:textId="77777777" w:rsidR="001D738F" w:rsidRDefault="001D738F">
          <w:pPr>
            <w:pStyle w:val="Kopfzeile"/>
          </w:pPr>
        </w:p>
        <w:p w14:paraId="303609BA" w14:textId="77777777" w:rsidR="001D738F" w:rsidRDefault="001D738F">
          <w:pPr>
            <w:pStyle w:val="Kopfzeile"/>
            <w:rPr>
              <w:rFonts w:ascii="Arial Black" w:hAnsi="Arial Black"/>
            </w:rPr>
          </w:pPr>
        </w:p>
        <w:p w14:paraId="241FDEE7" w14:textId="77777777" w:rsidR="001D738F" w:rsidRPr="001D738F" w:rsidRDefault="001D738F">
          <w:pPr>
            <w:pStyle w:val="Kopfzeile"/>
            <w:rPr>
              <w:rFonts w:ascii="Arial Black" w:hAnsi="Arial Black"/>
            </w:rPr>
          </w:pPr>
        </w:p>
      </w:tc>
      <w:tc>
        <w:tcPr>
          <w:tcW w:w="4811" w:type="dxa"/>
        </w:tcPr>
        <w:p w14:paraId="2C9ABF55" w14:textId="77777777" w:rsidR="008A5863" w:rsidRDefault="008A5863" w:rsidP="001D738F">
          <w:pPr>
            <w:pStyle w:val="Kopfzeile"/>
            <w:jc w:val="right"/>
          </w:pPr>
        </w:p>
        <w:p w14:paraId="75B71A32" w14:textId="60E42CE2" w:rsidR="001D738F" w:rsidRDefault="001D738F" w:rsidP="001D738F">
          <w:pPr>
            <w:pStyle w:val="Kopfzeile"/>
            <w:jc w:val="right"/>
          </w:pPr>
          <w:r>
            <w:rPr>
              <w:noProof/>
            </w:rPr>
            <w:drawing>
              <wp:inline distT="0" distB="0" distL="0" distR="0" wp14:anchorId="11B2A736" wp14:editId="2D8435F3">
                <wp:extent cx="2186609" cy="437321"/>
                <wp:effectExtent l="0" t="0" r="4445" b="127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dUrach_Logo_4c_T.jpg"/>
                        <pic:cNvPicPr/>
                      </pic:nvPicPr>
                      <pic:blipFill>
                        <a:blip r:embed="rId1"/>
                        <a:stretch>
                          <a:fillRect/>
                        </a:stretch>
                      </pic:blipFill>
                      <pic:spPr>
                        <a:xfrm>
                          <a:off x="0" y="0"/>
                          <a:ext cx="2239352" cy="447870"/>
                        </a:xfrm>
                        <a:prstGeom prst="rect">
                          <a:avLst/>
                        </a:prstGeom>
                      </pic:spPr>
                    </pic:pic>
                  </a:graphicData>
                </a:graphic>
              </wp:inline>
            </w:drawing>
          </w:r>
        </w:p>
      </w:tc>
    </w:tr>
  </w:tbl>
  <w:p w14:paraId="7B407E7F" w14:textId="77777777" w:rsidR="001D738F" w:rsidRDefault="001D738F" w:rsidP="001D738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02091"/>
    <w:multiLevelType w:val="hybridMultilevel"/>
    <w:tmpl w:val="1C3457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2094240"/>
    <w:multiLevelType w:val="multilevel"/>
    <w:tmpl w:val="CBE6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FF350E"/>
    <w:multiLevelType w:val="hybridMultilevel"/>
    <w:tmpl w:val="513866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8358405">
    <w:abstractNumId w:val="2"/>
  </w:num>
  <w:num w:numId="2" w16cid:durableId="418522336">
    <w:abstractNumId w:val="0"/>
  </w:num>
  <w:num w:numId="3" w16cid:durableId="23992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5AB"/>
    <w:rsid w:val="00003561"/>
    <w:rsid w:val="00003F8C"/>
    <w:rsid w:val="00016D33"/>
    <w:rsid w:val="000203BE"/>
    <w:rsid w:val="00021721"/>
    <w:rsid w:val="00023E8E"/>
    <w:rsid w:val="0002640E"/>
    <w:rsid w:val="00042719"/>
    <w:rsid w:val="00045476"/>
    <w:rsid w:val="00057B70"/>
    <w:rsid w:val="0007641A"/>
    <w:rsid w:val="00083C0C"/>
    <w:rsid w:val="000862C1"/>
    <w:rsid w:val="000863DE"/>
    <w:rsid w:val="00096367"/>
    <w:rsid w:val="00097839"/>
    <w:rsid w:val="000A462E"/>
    <w:rsid w:val="000A4F74"/>
    <w:rsid w:val="000B1C4B"/>
    <w:rsid w:val="000B1EDE"/>
    <w:rsid w:val="000B6D75"/>
    <w:rsid w:val="000C10A4"/>
    <w:rsid w:val="000C5385"/>
    <w:rsid w:val="000D3AC8"/>
    <w:rsid w:val="000D4E62"/>
    <w:rsid w:val="000E0898"/>
    <w:rsid w:val="000E1D1D"/>
    <w:rsid w:val="000E2228"/>
    <w:rsid w:val="000E45A3"/>
    <w:rsid w:val="000F35AB"/>
    <w:rsid w:val="000F37CF"/>
    <w:rsid w:val="00103770"/>
    <w:rsid w:val="00105FA6"/>
    <w:rsid w:val="00107590"/>
    <w:rsid w:val="0011045E"/>
    <w:rsid w:val="00111D18"/>
    <w:rsid w:val="001217AD"/>
    <w:rsid w:val="00123E90"/>
    <w:rsid w:val="0012581C"/>
    <w:rsid w:val="0014770E"/>
    <w:rsid w:val="00150B54"/>
    <w:rsid w:val="00160690"/>
    <w:rsid w:val="001646ED"/>
    <w:rsid w:val="00171C24"/>
    <w:rsid w:val="00176A52"/>
    <w:rsid w:val="00180EFF"/>
    <w:rsid w:val="00187876"/>
    <w:rsid w:val="001B00EE"/>
    <w:rsid w:val="001B0554"/>
    <w:rsid w:val="001B0D94"/>
    <w:rsid w:val="001C6348"/>
    <w:rsid w:val="001D6C38"/>
    <w:rsid w:val="001D738F"/>
    <w:rsid w:val="001F70B1"/>
    <w:rsid w:val="00211165"/>
    <w:rsid w:val="002155B7"/>
    <w:rsid w:val="00222CF9"/>
    <w:rsid w:val="0022498A"/>
    <w:rsid w:val="00224BF9"/>
    <w:rsid w:val="00240A31"/>
    <w:rsid w:val="0024144A"/>
    <w:rsid w:val="00250C19"/>
    <w:rsid w:val="00251427"/>
    <w:rsid w:val="00261862"/>
    <w:rsid w:val="00276298"/>
    <w:rsid w:val="00280580"/>
    <w:rsid w:val="002A56F5"/>
    <w:rsid w:val="002B4450"/>
    <w:rsid w:val="002D0341"/>
    <w:rsid w:val="002D32FE"/>
    <w:rsid w:val="002E06AF"/>
    <w:rsid w:val="002E23F5"/>
    <w:rsid w:val="002F7E10"/>
    <w:rsid w:val="00325D14"/>
    <w:rsid w:val="00342E32"/>
    <w:rsid w:val="0035117A"/>
    <w:rsid w:val="00354327"/>
    <w:rsid w:val="0037039F"/>
    <w:rsid w:val="00376487"/>
    <w:rsid w:val="00381622"/>
    <w:rsid w:val="00383727"/>
    <w:rsid w:val="00394096"/>
    <w:rsid w:val="003D0196"/>
    <w:rsid w:val="003D5D9C"/>
    <w:rsid w:val="003F57C8"/>
    <w:rsid w:val="003F63EE"/>
    <w:rsid w:val="004038AE"/>
    <w:rsid w:val="004117B0"/>
    <w:rsid w:val="00412039"/>
    <w:rsid w:val="00433EF2"/>
    <w:rsid w:val="00436A4E"/>
    <w:rsid w:val="004429E8"/>
    <w:rsid w:val="0044386C"/>
    <w:rsid w:val="00447317"/>
    <w:rsid w:val="004536FC"/>
    <w:rsid w:val="00454A7A"/>
    <w:rsid w:val="0046183A"/>
    <w:rsid w:val="00471846"/>
    <w:rsid w:val="00482307"/>
    <w:rsid w:val="004823BC"/>
    <w:rsid w:val="00497B19"/>
    <w:rsid w:val="004A1F46"/>
    <w:rsid w:val="004D72D6"/>
    <w:rsid w:val="004E408E"/>
    <w:rsid w:val="004F7C24"/>
    <w:rsid w:val="00501063"/>
    <w:rsid w:val="00524A64"/>
    <w:rsid w:val="005337CB"/>
    <w:rsid w:val="00554EDA"/>
    <w:rsid w:val="00573041"/>
    <w:rsid w:val="0057554D"/>
    <w:rsid w:val="00575AD2"/>
    <w:rsid w:val="0057600A"/>
    <w:rsid w:val="0058260B"/>
    <w:rsid w:val="0058447E"/>
    <w:rsid w:val="005915CE"/>
    <w:rsid w:val="00592CA9"/>
    <w:rsid w:val="00592DBB"/>
    <w:rsid w:val="005942C3"/>
    <w:rsid w:val="00595319"/>
    <w:rsid w:val="005A1931"/>
    <w:rsid w:val="005A2D9B"/>
    <w:rsid w:val="005A49D3"/>
    <w:rsid w:val="005B7142"/>
    <w:rsid w:val="005C0004"/>
    <w:rsid w:val="005C4F12"/>
    <w:rsid w:val="005D32F5"/>
    <w:rsid w:val="005D4FBF"/>
    <w:rsid w:val="005E03EB"/>
    <w:rsid w:val="005E0962"/>
    <w:rsid w:val="005E1C23"/>
    <w:rsid w:val="005F3B9A"/>
    <w:rsid w:val="005F66E3"/>
    <w:rsid w:val="005F6725"/>
    <w:rsid w:val="00600839"/>
    <w:rsid w:val="00604919"/>
    <w:rsid w:val="00622EA0"/>
    <w:rsid w:val="00625D8A"/>
    <w:rsid w:val="00626683"/>
    <w:rsid w:val="0066580C"/>
    <w:rsid w:val="00665BBD"/>
    <w:rsid w:val="00680BF4"/>
    <w:rsid w:val="00684E3F"/>
    <w:rsid w:val="00693E97"/>
    <w:rsid w:val="006A12E1"/>
    <w:rsid w:val="006A1693"/>
    <w:rsid w:val="006A224C"/>
    <w:rsid w:val="006A523F"/>
    <w:rsid w:val="006A7680"/>
    <w:rsid w:val="006B0B97"/>
    <w:rsid w:val="006C691E"/>
    <w:rsid w:val="006D7438"/>
    <w:rsid w:val="006E3133"/>
    <w:rsid w:val="006E7812"/>
    <w:rsid w:val="00705890"/>
    <w:rsid w:val="007075F3"/>
    <w:rsid w:val="00723CD8"/>
    <w:rsid w:val="00737FFA"/>
    <w:rsid w:val="007447F8"/>
    <w:rsid w:val="00767808"/>
    <w:rsid w:val="0077325C"/>
    <w:rsid w:val="00783111"/>
    <w:rsid w:val="0079740F"/>
    <w:rsid w:val="007A165D"/>
    <w:rsid w:val="007B3550"/>
    <w:rsid w:val="007C2692"/>
    <w:rsid w:val="007C75D7"/>
    <w:rsid w:val="007D6AC5"/>
    <w:rsid w:val="007F121C"/>
    <w:rsid w:val="0082106F"/>
    <w:rsid w:val="00841B39"/>
    <w:rsid w:val="00861CBA"/>
    <w:rsid w:val="00875F1B"/>
    <w:rsid w:val="00890163"/>
    <w:rsid w:val="00897D02"/>
    <w:rsid w:val="008A23C4"/>
    <w:rsid w:val="008A5863"/>
    <w:rsid w:val="008A5A0C"/>
    <w:rsid w:val="008B340E"/>
    <w:rsid w:val="008E5F19"/>
    <w:rsid w:val="009012E3"/>
    <w:rsid w:val="00906118"/>
    <w:rsid w:val="00920F7B"/>
    <w:rsid w:val="00937C16"/>
    <w:rsid w:val="009506CC"/>
    <w:rsid w:val="00951A70"/>
    <w:rsid w:val="00961FC8"/>
    <w:rsid w:val="00977140"/>
    <w:rsid w:val="009776A4"/>
    <w:rsid w:val="00980CE0"/>
    <w:rsid w:val="0098698F"/>
    <w:rsid w:val="00987CDE"/>
    <w:rsid w:val="0099694F"/>
    <w:rsid w:val="009A219C"/>
    <w:rsid w:val="009C0BFE"/>
    <w:rsid w:val="009C222D"/>
    <w:rsid w:val="009D5786"/>
    <w:rsid w:val="009E1C45"/>
    <w:rsid w:val="009F707C"/>
    <w:rsid w:val="00A06D0B"/>
    <w:rsid w:val="00A2190F"/>
    <w:rsid w:val="00A5432A"/>
    <w:rsid w:val="00A71F4C"/>
    <w:rsid w:val="00A915C7"/>
    <w:rsid w:val="00AA1696"/>
    <w:rsid w:val="00AB1FA0"/>
    <w:rsid w:val="00AB4D0B"/>
    <w:rsid w:val="00AC360E"/>
    <w:rsid w:val="00AC7969"/>
    <w:rsid w:val="00AD4607"/>
    <w:rsid w:val="00AE0B7B"/>
    <w:rsid w:val="00AE26AF"/>
    <w:rsid w:val="00AE67AA"/>
    <w:rsid w:val="00B27378"/>
    <w:rsid w:val="00B31DD3"/>
    <w:rsid w:val="00B42FAD"/>
    <w:rsid w:val="00B4566F"/>
    <w:rsid w:val="00B4736D"/>
    <w:rsid w:val="00B52919"/>
    <w:rsid w:val="00B61940"/>
    <w:rsid w:val="00B832DA"/>
    <w:rsid w:val="00B86215"/>
    <w:rsid w:val="00B92B68"/>
    <w:rsid w:val="00BA4C9E"/>
    <w:rsid w:val="00BB223F"/>
    <w:rsid w:val="00BB5245"/>
    <w:rsid w:val="00BB7A16"/>
    <w:rsid w:val="00BE6D0A"/>
    <w:rsid w:val="00BF27D9"/>
    <w:rsid w:val="00BF5436"/>
    <w:rsid w:val="00BF68BC"/>
    <w:rsid w:val="00C019DC"/>
    <w:rsid w:val="00C02DC3"/>
    <w:rsid w:val="00C0605B"/>
    <w:rsid w:val="00C35A1E"/>
    <w:rsid w:val="00C35FEE"/>
    <w:rsid w:val="00C40926"/>
    <w:rsid w:val="00C414FB"/>
    <w:rsid w:val="00C550AD"/>
    <w:rsid w:val="00C56E91"/>
    <w:rsid w:val="00C735B0"/>
    <w:rsid w:val="00C8078F"/>
    <w:rsid w:val="00C81E23"/>
    <w:rsid w:val="00C83F1A"/>
    <w:rsid w:val="00C94BFD"/>
    <w:rsid w:val="00CB45DA"/>
    <w:rsid w:val="00CC3F01"/>
    <w:rsid w:val="00CC46E8"/>
    <w:rsid w:val="00CC5181"/>
    <w:rsid w:val="00CC6F4C"/>
    <w:rsid w:val="00CD2FEE"/>
    <w:rsid w:val="00CE2FA5"/>
    <w:rsid w:val="00CF4E24"/>
    <w:rsid w:val="00CF5D19"/>
    <w:rsid w:val="00D06A08"/>
    <w:rsid w:val="00D12B52"/>
    <w:rsid w:val="00D14418"/>
    <w:rsid w:val="00D2006B"/>
    <w:rsid w:val="00D354A4"/>
    <w:rsid w:val="00D36477"/>
    <w:rsid w:val="00D37398"/>
    <w:rsid w:val="00D407A2"/>
    <w:rsid w:val="00D43242"/>
    <w:rsid w:val="00D45C41"/>
    <w:rsid w:val="00D52F67"/>
    <w:rsid w:val="00D56864"/>
    <w:rsid w:val="00D570FB"/>
    <w:rsid w:val="00D6670F"/>
    <w:rsid w:val="00D67C60"/>
    <w:rsid w:val="00D715CF"/>
    <w:rsid w:val="00D717DA"/>
    <w:rsid w:val="00D80828"/>
    <w:rsid w:val="00D92105"/>
    <w:rsid w:val="00DA5605"/>
    <w:rsid w:val="00DB0B47"/>
    <w:rsid w:val="00DB354B"/>
    <w:rsid w:val="00DB72E0"/>
    <w:rsid w:val="00DB75E6"/>
    <w:rsid w:val="00DD7CF1"/>
    <w:rsid w:val="00DE0B7E"/>
    <w:rsid w:val="00DF77F4"/>
    <w:rsid w:val="00E0056D"/>
    <w:rsid w:val="00E15FE2"/>
    <w:rsid w:val="00E36764"/>
    <w:rsid w:val="00E433C5"/>
    <w:rsid w:val="00E4781E"/>
    <w:rsid w:val="00E47890"/>
    <w:rsid w:val="00E51F3E"/>
    <w:rsid w:val="00E57E0E"/>
    <w:rsid w:val="00E67CEA"/>
    <w:rsid w:val="00E83782"/>
    <w:rsid w:val="00E84013"/>
    <w:rsid w:val="00EA1859"/>
    <w:rsid w:val="00EB518B"/>
    <w:rsid w:val="00EF3839"/>
    <w:rsid w:val="00EF5113"/>
    <w:rsid w:val="00F0578C"/>
    <w:rsid w:val="00F1149F"/>
    <w:rsid w:val="00F37C88"/>
    <w:rsid w:val="00F41D32"/>
    <w:rsid w:val="00F5095A"/>
    <w:rsid w:val="00F52958"/>
    <w:rsid w:val="00F70404"/>
    <w:rsid w:val="00F71163"/>
    <w:rsid w:val="00F74539"/>
    <w:rsid w:val="00F756F2"/>
    <w:rsid w:val="00F822D1"/>
    <w:rsid w:val="00FA6ADA"/>
    <w:rsid w:val="00FD4C64"/>
    <w:rsid w:val="00FD5445"/>
    <w:rsid w:val="00FD589F"/>
    <w:rsid w:val="00FE3E57"/>
    <w:rsid w:val="00FF65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oNotEmbedSmartTags/>
  <w:decimalSymbol w:val=","/>
  <w:listSeparator w:val=";"/>
  <w14:docId w14:val="40E52616"/>
  <w14:defaultImageDpi w14:val="300"/>
  <w15:chartTrackingRefBased/>
  <w15:docId w15:val="{F3B6D5CE-B828-46C7-BA80-03B161085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D5445"/>
    <w:rPr>
      <w:rFonts w:ascii="Lucida Grande" w:hAnsi="Lucida Grande" w:cs="Lucida Grande"/>
      <w:sz w:val="18"/>
      <w:szCs w:val="18"/>
    </w:rPr>
  </w:style>
  <w:style w:type="character" w:customStyle="1" w:styleId="SprechblasentextZchn">
    <w:name w:val="Sprechblasentext Zchn"/>
    <w:link w:val="Sprechblasentext"/>
    <w:uiPriority w:val="99"/>
    <w:semiHidden/>
    <w:rsid w:val="00FD5445"/>
    <w:rPr>
      <w:rFonts w:ascii="Lucida Grande" w:hAnsi="Lucida Grande" w:cs="Lucida Grande"/>
      <w:sz w:val="18"/>
      <w:szCs w:val="18"/>
      <w:lang w:eastAsia="de-DE"/>
    </w:rPr>
  </w:style>
  <w:style w:type="paragraph" w:customStyle="1" w:styleId="EinfAbs">
    <w:name w:val="[Einf. Abs.]"/>
    <w:basedOn w:val="Standard"/>
    <w:uiPriority w:val="99"/>
    <w:rsid w:val="00FD5445"/>
    <w:pPr>
      <w:widowControl w:val="0"/>
      <w:autoSpaceDE w:val="0"/>
      <w:autoSpaceDN w:val="0"/>
      <w:adjustRightInd w:val="0"/>
      <w:spacing w:line="288" w:lineRule="auto"/>
      <w:textAlignment w:val="center"/>
    </w:pPr>
    <w:rPr>
      <w:rFonts w:ascii="Times-Roman" w:hAnsi="Times-Roman" w:cs="Times-Roman"/>
      <w:color w:val="000000"/>
      <w:lang w:eastAsia="ja-JP"/>
    </w:rPr>
  </w:style>
  <w:style w:type="character" w:styleId="Hyperlink">
    <w:name w:val="Hyperlink"/>
    <w:rsid w:val="00841B39"/>
    <w:rPr>
      <w:color w:val="0000FF"/>
      <w:u w:val="single"/>
    </w:rPr>
  </w:style>
  <w:style w:type="paragraph" w:styleId="Kopfzeile">
    <w:name w:val="header"/>
    <w:basedOn w:val="Standard"/>
    <w:link w:val="KopfzeileZchn"/>
    <w:uiPriority w:val="99"/>
    <w:unhideWhenUsed/>
    <w:rsid w:val="0022498A"/>
    <w:pPr>
      <w:tabs>
        <w:tab w:val="center" w:pos="4536"/>
        <w:tab w:val="right" w:pos="9072"/>
      </w:tabs>
    </w:pPr>
  </w:style>
  <w:style w:type="character" w:customStyle="1" w:styleId="KopfzeileZchn">
    <w:name w:val="Kopfzeile Zchn"/>
    <w:basedOn w:val="Absatz-Standardschriftart"/>
    <w:link w:val="Kopfzeile"/>
    <w:uiPriority w:val="99"/>
    <w:rsid w:val="0022498A"/>
    <w:rPr>
      <w:sz w:val="24"/>
      <w:szCs w:val="24"/>
    </w:rPr>
  </w:style>
  <w:style w:type="paragraph" w:styleId="Fuzeile">
    <w:name w:val="footer"/>
    <w:basedOn w:val="Standard"/>
    <w:link w:val="FuzeileZchn"/>
    <w:uiPriority w:val="99"/>
    <w:unhideWhenUsed/>
    <w:rsid w:val="0022498A"/>
    <w:pPr>
      <w:tabs>
        <w:tab w:val="center" w:pos="4536"/>
        <w:tab w:val="right" w:pos="9072"/>
      </w:tabs>
    </w:pPr>
  </w:style>
  <w:style w:type="character" w:customStyle="1" w:styleId="FuzeileZchn">
    <w:name w:val="Fußzeile Zchn"/>
    <w:basedOn w:val="Absatz-Standardschriftart"/>
    <w:link w:val="Fuzeile"/>
    <w:uiPriority w:val="99"/>
    <w:rsid w:val="0022498A"/>
    <w:rPr>
      <w:sz w:val="24"/>
      <w:szCs w:val="24"/>
    </w:rPr>
  </w:style>
  <w:style w:type="table" w:styleId="Tabellenraster">
    <w:name w:val="Table Grid"/>
    <w:basedOn w:val="NormaleTabelle"/>
    <w:uiPriority w:val="59"/>
    <w:rsid w:val="001D7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1E23"/>
    <w:pPr>
      <w:spacing w:after="160" w:line="259" w:lineRule="auto"/>
      <w:ind w:left="720"/>
      <w:contextualSpacing/>
    </w:pPr>
    <w:rPr>
      <w:rFonts w:asciiTheme="minorHAnsi" w:eastAsiaTheme="minorHAnsi" w:hAnsiTheme="minorHAnsi" w:cstheme="minorBidi"/>
      <w:sz w:val="22"/>
      <w:szCs w:val="22"/>
      <w:lang w:eastAsia="en-US"/>
    </w:rPr>
  </w:style>
  <w:style w:type="paragraph" w:styleId="StandardWeb">
    <w:name w:val="Normal (Web)"/>
    <w:basedOn w:val="Standard"/>
    <w:uiPriority w:val="99"/>
    <w:unhideWhenUsed/>
    <w:rsid w:val="0057554D"/>
    <w:pPr>
      <w:spacing w:before="100" w:beforeAutospacing="1" w:after="100" w:afterAutospacing="1"/>
    </w:pPr>
    <w:rPr>
      <w:rFonts w:eastAsiaTheme="minorHAnsi"/>
    </w:rPr>
  </w:style>
  <w:style w:type="character" w:styleId="Fett">
    <w:name w:val="Strong"/>
    <w:basedOn w:val="Absatz-Standardschriftart"/>
    <w:uiPriority w:val="22"/>
    <w:qFormat/>
    <w:rsid w:val="0057554D"/>
    <w:rPr>
      <w:b/>
      <w:bCs/>
    </w:rPr>
  </w:style>
  <w:style w:type="character" w:styleId="Kommentarzeichen">
    <w:name w:val="annotation reference"/>
    <w:basedOn w:val="Absatz-Standardschriftart"/>
    <w:uiPriority w:val="99"/>
    <w:semiHidden/>
    <w:unhideWhenUsed/>
    <w:rsid w:val="00D715CF"/>
    <w:rPr>
      <w:sz w:val="16"/>
      <w:szCs w:val="16"/>
    </w:rPr>
  </w:style>
  <w:style w:type="paragraph" w:styleId="Kommentartext">
    <w:name w:val="annotation text"/>
    <w:basedOn w:val="Standard"/>
    <w:link w:val="KommentartextZchn"/>
    <w:uiPriority w:val="99"/>
    <w:semiHidden/>
    <w:unhideWhenUsed/>
    <w:rsid w:val="00D715CF"/>
    <w:pPr>
      <w:spacing w:after="160"/>
    </w:pPr>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semiHidden/>
    <w:rsid w:val="00D715CF"/>
    <w:rPr>
      <w:rFonts w:asciiTheme="minorHAnsi" w:eastAsiaTheme="minorHAnsi" w:hAnsiTheme="minorHAnsi" w:cstheme="minorBidi"/>
      <w:lang w:eastAsia="en-US"/>
    </w:rPr>
  </w:style>
  <w:style w:type="character" w:customStyle="1" w:styleId="UnresolvedMention1">
    <w:name w:val="Unresolved Mention1"/>
    <w:basedOn w:val="Absatz-Standardschriftart"/>
    <w:uiPriority w:val="99"/>
    <w:semiHidden/>
    <w:unhideWhenUsed/>
    <w:rsid w:val="00D715CF"/>
    <w:rPr>
      <w:color w:val="605E5C"/>
      <w:shd w:val="clear" w:color="auto" w:fill="E1DFDD"/>
    </w:rPr>
  </w:style>
  <w:style w:type="character" w:styleId="NichtaufgelsteErwhnung">
    <w:name w:val="Unresolved Mention"/>
    <w:basedOn w:val="Absatz-Standardschriftart"/>
    <w:uiPriority w:val="99"/>
    <w:semiHidden/>
    <w:unhideWhenUsed/>
    <w:rsid w:val="00B31D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8669">
      <w:bodyDiv w:val="1"/>
      <w:marLeft w:val="0"/>
      <w:marRight w:val="0"/>
      <w:marTop w:val="0"/>
      <w:marBottom w:val="0"/>
      <w:divBdr>
        <w:top w:val="none" w:sz="0" w:space="0" w:color="auto"/>
        <w:left w:val="none" w:sz="0" w:space="0" w:color="auto"/>
        <w:bottom w:val="none" w:sz="0" w:space="0" w:color="auto"/>
        <w:right w:val="none" w:sz="0" w:space="0" w:color="auto"/>
      </w:divBdr>
    </w:div>
    <w:div w:id="98987408">
      <w:bodyDiv w:val="1"/>
      <w:marLeft w:val="0"/>
      <w:marRight w:val="0"/>
      <w:marTop w:val="0"/>
      <w:marBottom w:val="0"/>
      <w:divBdr>
        <w:top w:val="none" w:sz="0" w:space="0" w:color="auto"/>
        <w:left w:val="none" w:sz="0" w:space="0" w:color="auto"/>
        <w:bottom w:val="none" w:sz="0" w:space="0" w:color="auto"/>
        <w:right w:val="none" w:sz="0" w:space="0" w:color="auto"/>
      </w:divBdr>
    </w:div>
    <w:div w:id="134026008">
      <w:bodyDiv w:val="1"/>
      <w:marLeft w:val="0"/>
      <w:marRight w:val="0"/>
      <w:marTop w:val="0"/>
      <w:marBottom w:val="0"/>
      <w:divBdr>
        <w:top w:val="none" w:sz="0" w:space="0" w:color="auto"/>
        <w:left w:val="none" w:sz="0" w:space="0" w:color="auto"/>
        <w:bottom w:val="none" w:sz="0" w:space="0" w:color="auto"/>
        <w:right w:val="none" w:sz="0" w:space="0" w:color="auto"/>
      </w:divBdr>
      <w:divsChild>
        <w:div w:id="988441704">
          <w:marLeft w:val="0"/>
          <w:marRight w:val="0"/>
          <w:marTop w:val="150"/>
          <w:marBottom w:val="0"/>
          <w:divBdr>
            <w:top w:val="none" w:sz="0" w:space="0" w:color="auto"/>
            <w:left w:val="none" w:sz="0" w:space="0" w:color="auto"/>
            <w:bottom w:val="none" w:sz="0" w:space="0" w:color="auto"/>
            <w:right w:val="none" w:sz="0" w:space="0" w:color="auto"/>
          </w:divBdr>
          <w:divsChild>
            <w:div w:id="2136024885">
              <w:marLeft w:val="0"/>
              <w:marRight w:val="0"/>
              <w:marTop w:val="0"/>
              <w:marBottom w:val="150"/>
              <w:divBdr>
                <w:top w:val="none" w:sz="0" w:space="0" w:color="auto"/>
                <w:left w:val="none" w:sz="0" w:space="0" w:color="auto"/>
                <w:bottom w:val="none" w:sz="0" w:space="0" w:color="auto"/>
                <w:right w:val="none" w:sz="0" w:space="0" w:color="auto"/>
              </w:divBdr>
              <w:divsChild>
                <w:div w:id="340619572">
                  <w:marLeft w:val="0"/>
                  <w:marRight w:val="0"/>
                  <w:marTop w:val="0"/>
                  <w:marBottom w:val="0"/>
                  <w:divBdr>
                    <w:top w:val="none" w:sz="0" w:space="0" w:color="auto"/>
                    <w:left w:val="none" w:sz="0" w:space="0" w:color="auto"/>
                    <w:bottom w:val="none" w:sz="0" w:space="0" w:color="auto"/>
                    <w:right w:val="none" w:sz="0" w:space="0" w:color="auto"/>
                  </w:divBdr>
                  <w:divsChild>
                    <w:div w:id="1777556763">
                      <w:marLeft w:val="0"/>
                      <w:marRight w:val="0"/>
                      <w:marTop w:val="0"/>
                      <w:marBottom w:val="0"/>
                      <w:divBdr>
                        <w:top w:val="none" w:sz="0" w:space="0" w:color="auto"/>
                        <w:left w:val="none" w:sz="0" w:space="0" w:color="auto"/>
                        <w:bottom w:val="none" w:sz="0" w:space="0" w:color="auto"/>
                        <w:right w:val="none" w:sz="0" w:space="0" w:color="auto"/>
                      </w:divBdr>
                    </w:div>
                    <w:div w:id="2112236607">
                      <w:marLeft w:val="0"/>
                      <w:marRight w:val="0"/>
                      <w:marTop w:val="0"/>
                      <w:marBottom w:val="0"/>
                      <w:divBdr>
                        <w:top w:val="none" w:sz="0" w:space="0" w:color="auto"/>
                        <w:left w:val="none" w:sz="0" w:space="0" w:color="auto"/>
                        <w:bottom w:val="none" w:sz="0" w:space="0" w:color="auto"/>
                        <w:right w:val="none" w:sz="0" w:space="0" w:color="auto"/>
                      </w:divBdr>
                    </w:div>
                  </w:divsChild>
                </w:div>
                <w:div w:id="1769348040">
                  <w:marLeft w:val="0"/>
                  <w:marRight w:val="0"/>
                  <w:marTop w:val="0"/>
                  <w:marBottom w:val="0"/>
                  <w:divBdr>
                    <w:top w:val="none" w:sz="0" w:space="0" w:color="auto"/>
                    <w:left w:val="none" w:sz="0" w:space="0" w:color="auto"/>
                    <w:bottom w:val="none" w:sz="0" w:space="0" w:color="auto"/>
                    <w:right w:val="none" w:sz="0" w:space="0" w:color="auto"/>
                  </w:divBdr>
                  <w:divsChild>
                    <w:div w:id="2069720721">
                      <w:marLeft w:val="0"/>
                      <w:marRight w:val="0"/>
                      <w:marTop w:val="0"/>
                      <w:marBottom w:val="0"/>
                      <w:divBdr>
                        <w:top w:val="none" w:sz="0" w:space="0" w:color="auto"/>
                        <w:left w:val="none" w:sz="0" w:space="0" w:color="auto"/>
                        <w:bottom w:val="none" w:sz="0" w:space="0" w:color="auto"/>
                        <w:right w:val="none" w:sz="0" w:space="0" w:color="auto"/>
                      </w:divBdr>
                    </w:div>
                    <w:div w:id="1588884951">
                      <w:marLeft w:val="0"/>
                      <w:marRight w:val="0"/>
                      <w:marTop w:val="0"/>
                      <w:marBottom w:val="0"/>
                      <w:divBdr>
                        <w:top w:val="none" w:sz="0" w:space="0" w:color="auto"/>
                        <w:left w:val="none" w:sz="0" w:space="0" w:color="auto"/>
                        <w:bottom w:val="none" w:sz="0" w:space="0" w:color="auto"/>
                        <w:right w:val="none" w:sz="0" w:space="0" w:color="auto"/>
                      </w:divBdr>
                    </w:div>
                  </w:divsChild>
                </w:div>
                <w:div w:id="1619293939">
                  <w:marLeft w:val="0"/>
                  <w:marRight w:val="0"/>
                  <w:marTop w:val="0"/>
                  <w:marBottom w:val="0"/>
                  <w:divBdr>
                    <w:top w:val="none" w:sz="0" w:space="0" w:color="auto"/>
                    <w:left w:val="none" w:sz="0" w:space="0" w:color="auto"/>
                    <w:bottom w:val="none" w:sz="0" w:space="0" w:color="auto"/>
                    <w:right w:val="none" w:sz="0" w:space="0" w:color="auto"/>
                  </w:divBdr>
                  <w:divsChild>
                    <w:div w:id="1425371125">
                      <w:marLeft w:val="0"/>
                      <w:marRight w:val="0"/>
                      <w:marTop w:val="0"/>
                      <w:marBottom w:val="0"/>
                      <w:divBdr>
                        <w:top w:val="none" w:sz="0" w:space="0" w:color="auto"/>
                        <w:left w:val="none" w:sz="0" w:space="0" w:color="auto"/>
                        <w:bottom w:val="none" w:sz="0" w:space="0" w:color="auto"/>
                        <w:right w:val="none" w:sz="0" w:space="0" w:color="auto"/>
                      </w:divBdr>
                    </w:div>
                    <w:div w:id="6705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63659">
      <w:bodyDiv w:val="1"/>
      <w:marLeft w:val="0"/>
      <w:marRight w:val="0"/>
      <w:marTop w:val="0"/>
      <w:marBottom w:val="0"/>
      <w:divBdr>
        <w:top w:val="none" w:sz="0" w:space="0" w:color="auto"/>
        <w:left w:val="none" w:sz="0" w:space="0" w:color="auto"/>
        <w:bottom w:val="none" w:sz="0" w:space="0" w:color="auto"/>
        <w:right w:val="none" w:sz="0" w:space="0" w:color="auto"/>
      </w:divBdr>
    </w:div>
    <w:div w:id="270675382">
      <w:bodyDiv w:val="1"/>
      <w:marLeft w:val="0"/>
      <w:marRight w:val="0"/>
      <w:marTop w:val="0"/>
      <w:marBottom w:val="0"/>
      <w:divBdr>
        <w:top w:val="none" w:sz="0" w:space="0" w:color="auto"/>
        <w:left w:val="none" w:sz="0" w:space="0" w:color="auto"/>
        <w:bottom w:val="none" w:sz="0" w:space="0" w:color="auto"/>
        <w:right w:val="none" w:sz="0" w:space="0" w:color="auto"/>
      </w:divBdr>
    </w:div>
    <w:div w:id="319115157">
      <w:bodyDiv w:val="1"/>
      <w:marLeft w:val="0"/>
      <w:marRight w:val="0"/>
      <w:marTop w:val="0"/>
      <w:marBottom w:val="0"/>
      <w:divBdr>
        <w:top w:val="none" w:sz="0" w:space="0" w:color="auto"/>
        <w:left w:val="none" w:sz="0" w:space="0" w:color="auto"/>
        <w:bottom w:val="none" w:sz="0" w:space="0" w:color="auto"/>
        <w:right w:val="none" w:sz="0" w:space="0" w:color="auto"/>
      </w:divBdr>
    </w:div>
    <w:div w:id="377559602">
      <w:bodyDiv w:val="1"/>
      <w:marLeft w:val="0"/>
      <w:marRight w:val="0"/>
      <w:marTop w:val="0"/>
      <w:marBottom w:val="0"/>
      <w:divBdr>
        <w:top w:val="none" w:sz="0" w:space="0" w:color="auto"/>
        <w:left w:val="none" w:sz="0" w:space="0" w:color="auto"/>
        <w:bottom w:val="none" w:sz="0" w:space="0" w:color="auto"/>
        <w:right w:val="none" w:sz="0" w:space="0" w:color="auto"/>
      </w:divBdr>
    </w:div>
    <w:div w:id="400446563">
      <w:bodyDiv w:val="1"/>
      <w:marLeft w:val="0"/>
      <w:marRight w:val="0"/>
      <w:marTop w:val="0"/>
      <w:marBottom w:val="0"/>
      <w:divBdr>
        <w:top w:val="none" w:sz="0" w:space="0" w:color="auto"/>
        <w:left w:val="none" w:sz="0" w:space="0" w:color="auto"/>
        <w:bottom w:val="none" w:sz="0" w:space="0" w:color="auto"/>
        <w:right w:val="none" w:sz="0" w:space="0" w:color="auto"/>
      </w:divBdr>
    </w:div>
    <w:div w:id="409691903">
      <w:bodyDiv w:val="1"/>
      <w:marLeft w:val="0"/>
      <w:marRight w:val="0"/>
      <w:marTop w:val="0"/>
      <w:marBottom w:val="0"/>
      <w:divBdr>
        <w:top w:val="none" w:sz="0" w:space="0" w:color="auto"/>
        <w:left w:val="none" w:sz="0" w:space="0" w:color="auto"/>
        <w:bottom w:val="none" w:sz="0" w:space="0" w:color="auto"/>
        <w:right w:val="none" w:sz="0" w:space="0" w:color="auto"/>
      </w:divBdr>
    </w:div>
    <w:div w:id="428964786">
      <w:bodyDiv w:val="1"/>
      <w:marLeft w:val="0"/>
      <w:marRight w:val="0"/>
      <w:marTop w:val="0"/>
      <w:marBottom w:val="0"/>
      <w:divBdr>
        <w:top w:val="none" w:sz="0" w:space="0" w:color="auto"/>
        <w:left w:val="none" w:sz="0" w:space="0" w:color="auto"/>
        <w:bottom w:val="none" w:sz="0" w:space="0" w:color="auto"/>
        <w:right w:val="none" w:sz="0" w:space="0" w:color="auto"/>
      </w:divBdr>
      <w:divsChild>
        <w:div w:id="35351559">
          <w:marLeft w:val="0"/>
          <w:marRight w:val="0"/>
          <w:marTop w:val="240"/>
          <w:marBottom w:val="0"/>
          <w:divBdr>
            <w:top w:val="none" w:sz="0" w:space="0" w:color="auto"/>
            <w:left w:val="none" w:sz="0" w:space="0" w:color="auto"/>
            <w:bottom w:val="none" w:sz="0" w:space="0" w:color="auto"/>
            <w:right w:val="none" w:sz="0" w:space="0" w:color="auto"/>
          </w:divBdr>
        </w:div>
        <w:div w:id="1583837866">
          <w:marLeft w:val="0"/>
          <w:marRight w:val="0"/>
          <w:marTop w:val="240"/>
          <w:marBottom w:val="0"/>
          <w:divBdr>
            <w:top w:val="none" w:sz="0" w:space="0" w:color="auto"/>
            <w:left w:val="none" w:sz="0" w:space="0" w:color="auto"/>
            <w:bottom w:val="none" w:sz="0" w:space="0" w:color="auto"/>
            <w:right w:val="none" w:sz="0" w:space="0" w:color="auto"/>
          </w:divBdr>
        </w:div>
      </w:divsChild>
    </w:div>
    <w:div w:id="681399541">
      <w:bodyDiv w:val="1"/>
      <w:marLeft w:val="0"/>
      <w:marRight w:val="0"/>
      <w:marTop w:val="0"/>
      <w:marBottom w:val="0"/>
      <w:divBdr>
        <w:top w:val="none" w:sz="0" w:space="0" w:color="auto"/>
        <w:left w:val="none" w:sz="0" w:space="0" w:color="auto"/>
        <w:bottom w:val="none" w:sz="0" w:space="0" w:color="auto"/>
        <w:right w:val="none" w:sz="0" w:space="0" w:color="auto"/>
      </w:divBdr>
    </w:div>
    <w:div w:id="696350788">
      <w:bodyDiv w:val="1"/>
      <w:marLeft w:val="0"/>
      <w:marRight w:val="0"/>
      <w:marTop w:val="0"/>
      <w:marBottom w:val="0"/>
      <w:divBdr>
        <w:top w:val="none" w:sz="0" w:space="0" w:color="auto"/>
        <w:left w:val="none" w:sz="0" w:space="0" w:color="auto"/>
        <w:bottom w:val="none" w:sz="0" w:space="0" w:color="auto"/>
        <w:right w:val="none" w:sz="0" w:space="0" w:color="auto"/>
      </w:divBdr>
      <w:divsChild>
        <w:div w:id="1888249814">
          <w:marLeft w:val="0"/>
          <w:marRight w:val="0"/>
          <w:marTop w:val="150"/>
          <w:marBottom w:val="0"/>
          <w:divBdr>
            <w:top w:val="none" w:sz="0" w:space="0" w:color="auto"/>
            <w:left w:val="none" w:sz="0" w:space="0" w:color="auto"/>
            <w:bottom w:val="none" w:sz="0" w:space="0" w:color="auto"/>
            <w:right w:val="none" w:sz="0" w:space="0" w:color="auto"/>
          </w:divBdr>
          <w:divsChild>
            <w:div w:id="1814907595">
              <w:marLeft w:val="0"/>
              <w:marRight w:val="0"/>
              <w:marTop w:val="0"/>
              <w:marBottom w:val="150"/>
              <w:divBdr>
                <w:top w:val="none" w:sz="0" w:space="0" w:color="auto"/>
                <w:left w:val="none" w:sz="0" w:space="0" w:color="auto"/>
                <w:bottom w:val="none" w:sz="0" w:space="0" w:color="auto"/>
                <w:right w:val="none" w:sz="0" w:space="0" w:color="auto"/>
              </w:divBdr>
              <w:divsChild>
                <w:div w:id="1031420769">
                  <w:marLeft w:val="0"/>
                  <w:marRight w:val="0"/>
                  <w:marTop w:val="0"/>
                  <w:marBottom w:val="0"/>
                  <w:divBdr>
                    <w:top w:val="none" w:sz="0" w:space="0" w:color="auto"/>
                    <w:left w:val="none" w:sz="0" w:space="0" w:color="auto"/>
                    <w:bottom w:val="none" w:sz="0" w:space="0" w:color="auto"/>
                    <w:right w:val="none" w:sz="0" w:space="0" w:color="auto"/>
                  </w:divBdr>
                  <w:divsChild>
                    <w:div w:id="1358000830">
                      <w:marLeft w:val="0"/>
                      <w:marRight w:val="0"/>
                      <w:marTop w:val="0"/>
                      <w:marBottom w:val="0"/>
                      <w:divBdr>
                        <w:top w:val="none" w:sz="0" w:space="0" w:color="auto"/>
                        <w:left w:val="none" w:sz="0" w:space="0" w:color="auto"/>
                        <w:bottom w:val="none" w:sz="0" w:space="0" w:color="auto"/>
                        <w:right w:val="none" w:sz="0" w:space="0" w:color="auto"/>
                      </w:divBdr>
                    </w:div>
                    <w:div w:id="450323231">
                      <w:marLeft w:val="0"/>
                      <w:marRight w:val="0"/>
                      <w:marTop w:val="0"/>
                      <w:marBottom w:val="0"/>
                      <w:divBdr>
                        <w:top w:val="none" w:sz="0" w:space="0" w:color="auto"/>
                        <w:left w:val="none" w:sz="0" w:space="0" w:color="auto"/>
                        <w:bottom w:val="none" w:sz="0" w:space="0" w:color="auto"/>
                        <w:right w:val="none" w:sz="0" w:space="0" w:color="auto"/>
                      </w:divBdr>
                    </w:div>
                  </w:divsChild>
                </w:div>
                <w:div w:id="514346842">
                  <w:marLeft w:val="0"/>
                  <w:marRight w:val="0"/>
                  <w:marTop w:val="0"/>
                  <w:marBottom w:val="0"/>
                  <w:divBdr>
                    <w:top w:val="none" w:sz="0" w:space="0" w:color="auto"/>
                    <w:left w:val="none" w:sz="0" w:space="0" w:color="auto"/>
                    <w:bottom w:val="none" w:sz="0" w:space="0" w:color="auto"/>
                    <w:right w:val="none" w:sz="0" w:space="0" w:color="auto"/>
                  </w:divBdr>
                  <w:divsChild>
                    <w:div w:id="3364446">
                      <w:marLeft w:val="0"/>
                      <w:marRight w:val="0"/>
                      <w:marTop w:val="0"/>
                      <w:marBottom w:val="0"/>
                      <w:divBdr>
                        <w:top w:val="none" w:sz="0" w:space="0" w:color="auto"/>
                        <w:left w:val="none" w:sz="0" w:space="0" w:color="auto"/>
                        <w:bottom w:val="none" w:sz="0" w:space="0" w:color="auto"/>
                        <w:right w:val="none" w:sz="0" w:space="0" w:color="auto"/>
                      </w:divBdr>
                    </w:div>
                    <w:div w:id="1802268500">
                      <w:marLeft w:val="0"/>
                      <w:marRight w:val="0"/>
                      <w:marTop w:val="0"/>
                      <w:marBottom w:val="0"/>
                      <w:divBdr>
                        <w:top w:val="none" w:sz="0" w:space="0" w:color="auto"/>
                        <w:left w:val="none" w:sz="0" w:space="0" w:color="auto"/>
                        <w:bottom w:val="none" w:sz="0" w:space="0" w:color="auto"/>
                        <w:right w:val="none" w:sz="0" w:space="0" w:color="auto"/>
                      </w:divBdr>
                    </w:div>
                  </w:divsChild>
                </w:div>
                <w:div w:id="1453012782">
                  <w:marLeft w:val="0"/>
                  <w:marRight w:val="0"/>
                  <w:marTop w:val="0"/>
                  <w:marBottom w:val="0"/>
                  <w:divBdr>
                    <w:top w:val="none" w:sz="0" w:space="0" w:color="auto"/>
                    <w:left w:val="none" w:sz="0" w:space="0" w:color="auto"/>
                    <w:bottom w:val="none" w:sz="0" w:space="0" w:color="auto"/>
                    <w:right w:val="none" w:sz="0" w:space="0" w:color="auto"/>
                  </w:divBdr>
                  <w:divsChild>
                    <w:div w:id="1217736813">
                      <w:marLeft w:val="0"/>
                      <w:marRight w:val="0"/>
                      <w:marTop w:val="0"/>
                      <w:marBottom w:val="0"/>
                      <w:divBdr>
                        <w:top w:val="none" w:sz="0" w:space="0" w:color="auto"/>
                        <w:left w:val="none" w:sz="0" w:space="0" w:color="auto"/>
                        <w:bottom w:val="none" w:sz="0" w:space="0" w:color="auto"/>
                        <w:right w:val="none" w:sz="0" w:space="0" w:color="auto"/>
                      </w:divBdr>
                    </w:div>
                    <w:div w:id="133406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3700">
      <w:bodyDiv w:val="1"/>
      <w:marLeft w:val="0"/>
      <w:marRight w:val="0"/>
      <w:marTop w:val="0"/>
      <w:marBottom w:val="0"/>
      <w:divBdr>
        <w:top w:val="none" w:sz="0" w:space="0" w:color="auto"/>
        <w:left w:val="none" w:sz="0" w:space="0" w:color="auto"/>
        <w:bottom w:val="none" w:sz="0" w:space="0" w:color="auto"/>
        <w:right w:val="none" w:sz="0" w:space="0" w:color="auto"/>
      </w:divBdr>
    </w:div>
    <w:div w:id="828977947">
      <w:bodyDiv w:val="1"/>
      <w:marLeft w:val="0"/>
      <w:marRight w:val="0"/>
      <w:marTop w:val="0"/>
      <w:marBottom w:val="0"/>
      <w:divBdr>
        <w:top w:val="none" w:sz="0" w:space="0" w:color="auto"/>
        <w:left w:val="none" w:sz="0" w:space="0" w:color="auto"/>
        <w:bottom w:val="none" w:sz="0" w:space="0" w:color="auto"/>
        <w:right w:val="none" w:sz="0" w:space="0" w:color="auto"/>
      </w:divBdr>
    </w:div>
    <w:div w:id="845902115">
      <w:bodyDiv w:val="1"/>
      <w:marLeft w:val="0"/>
      <w:marRight w:val="0"/>
      <w:marTop w:val="0"/>
      <w:marBottom w:val="0"/>
      <w:divBdr>
        <w:top w:val="none" w:sz="0" w:space="0" w:color="auto"/>
        <w:left w:val="none" w:sz="0" w:space="0" w:color="auto"/>
        <w:bottom w:val="none" w:sz="0" w:space="0" w:color="auto"/>
        <w:right w:val="none" w:sz="0" w:space="0" w:color="auto"/>
      </w:divBdr>
    </w:div>
    <w:div w:id="850489420">
      <w:bodyDiv w:val="1"/>
      <w:marLeft w:val="0"/>
      <w:marRight w:val="0"/>
      <w:marTop w:val="0"/>
      <w:marBottom w:val="0"/>
      <w:divBdr>
        <w:top w:val="none" w:sz="0" w:space="0" w:color="auto"/>
        <w:left w:val="none" w:sz="0" w:space="0" w:color="auto"/>
        <w:bottom w:val="none" w:sz="0" w:space="0" w:color="auto"/>
        <w:right w:val="none" w:sz="0" w:space="0" w:color="auto"/>
      </w:divBdr>
    </w:div>
    <w:div w:id="940719157">
      <w:bodyDiv w:val="1"/>
      <w:marLeft w:val="0"/>
      <w:marRight w:val="0"/>
      <w:marTop w:val="0"/>
      <w:marBottom w:val="0"/>
      <w:divBdr>
        <w:top w:val="none" w:sz="0" w:space="0" w:color="auto"/>
        <w:left w:val="none" w:sz="0" w:space="0" w:color="auto"/>
        <w:bottom w:val="none" w:sz="0" w:space="0" w:color="auto"/>
        <w:right w:val="none" w:sz="0" w:space="0" w:color="auto"/>
      </w:divBdr>
    </w:div>
    <w:div w:id="1033458941">
      <w:bodyDiv w:val="1"/>
      <w:marLeft w:val="0"/>
      <w:marRight w:val="0"/>
      <w:marTop w:val="0"/>
      <w:marBottom w:val="0"/>
      <w:divBdr>
        <w:top w:val="none" w:sz="0" w:space="0" w:color="auto"/>
        <w:left w:val="none" w:sz="0" w:space="0" w:color="auto"/>
        <w:bottom w:val="none" w:sz="0" w:space="0" w:color="auto"/>
        <w:right w:val="none" w:sz="0" w:space="0" w:color="auto"/>
      </w:divBdr>
    </w:div>
    <w:div w:id="1095438152">
      <w:bodyDiv w:val="1"/>
      <w:marLeft w:val="0"/>
      <w:marRight w:val="0"/>
      <w:marTop w:val="0"/>
      <w:marBottom w:val="0"/>
      <w:divBdr>
        <w:top w:val="none" w:sz="0" w:space="0" w:color="auto"/>
        <w:left w:val="none" w:sz="0" w:space="0" w:color="auto"/>
        <w:bottom w:val="none" w:sz="0" w:space="0" w:color="auto"/>
        <w:right w:val="none" w:sz="0" w:space="0" w:color="auto"/>
      </w:divBdr>
    </w:div>
    <w:div w:id="1217619805">
      <w:bodyDiv w:val="1"/>
      <w:marLeft w:val="0"/>
      <w:marRight w:val="0"/>
      <w:marTop w:val="0"/>
      <w:marBottom w:val="0"/>
      <w:divBdr>
        <w:top w:val="none" w:sz="0" w:space="0" w:color="auto"/>
        <w:left w:val="none" w:sz="0" w:space="0" w:color="auto"/>
        <w:bottom w:val="none" w:sz="0" w:space="0" w:color="auto"/>
        <w:right w:val="none" w:sz="0" w:space="0" w:color="auto"/>
      </w:divBdr>
    </w:div>
    <w:div w:id="1231573979">
      <w:bodyDiv w:val="1"/>
      <w:marLeft w:val="0"/>
      <w:marRight w:val="0"/>
      <w:marTop w:val="0"/>
      <w:marBottom w:val="0"/>
      <w:divBdr>
        <w:top w:val="none" w:sz="0" w:space="0" w:color="auto"/>
        <w:left w:val="none" w:sz="0" w:space="0" w:color="auto"/>
        <w:bottom w:val="none" w:sz="0" w:space="0" w:color="auto"/>
        <w:right w:val="none" w:sz="0" w:space="0" w:color="auto"/>
      </w:divBdr>
    </w:div>
    <w:div w:id="1516728774">
      <w:bodyDiv w:val="1"/>
      <w:marLeft w:val="0"/>
      <w:marRight w:val="0"/>
      <w:marTop w:val="0"/>
      <w:marBottom w:val="0"/>
      <w:divBdr>
        <w:top w:val="none" w:sz="0" w:space="0" w:color="auto"/>
        <w:left w:val="none" w:sz="0" w:space="0" w:color="auto"/>
        <w:bottom w:val="none" w:sz="0" w:space="0" w:color="auto"/>
        <w:right w:val="none" w:sz="0" w:space="0" w:color="auto"/>
      </w:divBdr>
    </w:div>
    <w:div w:id="1530677637">
      <w:bodyDiv w:val="1"/>
      <w:marLeft w:val="0"/>
      <w:marRight w:val="0"/>
      <w:marTop w:val="0"/>
      <w:marBottom w:val="0"/>
      <w:divBdr>
        <w:top w:val="none" w:sz="0" w:space="0" w:color="auto"/>
        <w:left w:val="none" w:sz="0" w:space="0" w:color="auto"/>
        <w:bottom w:val="none" w:sz="0" w:space="0" w:color="auto"/>
        <w:right w:val="none" w:sz="0" w:space="0" w:color="auto"/>
      </w:divBdr>
    </w:div>
    <w:div w:id="1654606285">
      <w:bodyDiv w:val="1"/>
      <w:marLeft w:val="0"/>
      <w:marRight w:val="0"/>
      <w:marTop w:val="0"/>
      <w:marBottom w:val="0"/>
      <w:divBdr>
        <w:top w:val="none" w:sz="0" w:space="0" w:color="auto"/>
        <w:left w:val="none" w:sz="0" w:space="0" w:color="auto"/>
        <w:bottom w:val="none" w:sz="0" w:space="0" w:color="auto"/>
        <w:right w:val="none" w:sz="0" w:space="0" w:color="auto"/>
      </w:divBdr>
      <w:divsChild>
        <w:div w:id="667445013">
          <w:marLeft w:val="0"/>
          <w:marRight w:val="0"/>
          <w:marTop w:val="240"/>
          <w:marBottom w:val="0"/>
          <w:divBdr>
            <w:top w:val="none" w:sz="0" w:space="0" w:color="auto"/>
            <w:left w:val="none" w:sz="0" w:space="0" w:color="auto"/>
            <w:bottom w:val="none" w:sz="0" w:space="0" w:color="auto"/>
            <w:right w:val="none" w:sz="0" w:space="0" w:color="auto"/>
          </w:divBdr>
        </w:div>
        <w:div w:id="788595321">
          <w:marLeft w:val="0"/>
          <w:marRight w:val="0"/>
          <w:marTop w:val="240"/>
          <w:marBottom w:val="0"/>
          <w:divBdr>
            <w:top w:val="none" w:sz="0" w:space="0" w:color="auto"/>
            <w:left w:val="none" w:sz="0" w:space="0" w:color="auto"/>
            <w:bottom w:val="none" w:sz="0" w:space="0" w:color="auto"/>
            <w:right w:val="none" w:sz="0" w:space="0" w:color="auto"/>
          </w:divBdr>
        </w:div>
      </w:divsChild>
    </w:div>
    <w:div w:id="1737121708">
      <w:bodyDiv w:val="1"/>
      <w:marLeft w:val="0"/>
      <w:marRight w:val="0"/>
      <w:marTop w:val="0"/>
      <w:marBottom w:val="0"/>
      <w:divBdr>
        <w:top w:val="none" w:sz="0" w:space="0" w:color="auto"/>
        <w:left w:val="none" w:sz="0" w:space="0" w:color="auto"/>
        <w:bottom w:val="none" w:sz="0" w:space="0" w:color="auto"/>
        <w:right w:val="none" w:sz="0" w:space="0" w:color="auto"/>
      </w:divBdr>
    </w:div>
    <w:div w:id="1759935822">
      <w:bodyDiv w:val="1"/>
      <w:marLeft w:val="0"/>
      <w:marRight w:val="0"/>
      <w:marTop w:val="0"/>
      <w:marBottom w:val="0"/>
      <w:divBdr>
        <w:top w:val="none" w:sz="0" w:space="0" w:color="auto"/>
        <w:left w:val="none" w:sz="0" w:space="0" w:color="auto"/>
        <w:bottom w:val="none" w:sz="0" w:space="0" w:color="auto"/>
        <w:right w:val="none" w:sz="0" w:space="0" w:color="auto"/>
      </w:divBdr>
    </w:div>
    <w:div w:id="1791588787">
      <w:bodyDiv w:val="1"/>
      <w:marLeft w:val="0"/>
      <w:marRight w:val="0"/>
      <w:marTop w:val="0"/>
      <w:marBottom w:val="0"/>
      <w:divBdr>
        <w:top w:val="none" w:sz="0" w:space="0" w:color="auto"/>
        <w:left w:val="none" w:sz="0" w:space="0" w:color="auto"/>
        <w:bottom w:val="none" w:sz="0" w:space="0" w:color="auto"/>
        <w:right w:val="none" w:sz="0" w:space="0" w:color="auto"/>
      </w:divBdr>
    </w:div>
    <w:div w:id="1795560345">
      <w:bodyDiv w:val="1"/>
      <w:marLeft w:val="0"/>
      <w:marRight w:val="0"/>
      <w:marTop w:val="0"/>
      <w:marBottom w:val="0"/>
      <w:divBdr>
        <w:top w:val="none" w:sz="0" w:space="0" w:color="auto"/>
        <w:left w:val="none" w:sz="0" w:space="0" w:color="auto"/>
        <w:bottom w:val="none" w:sz="0" w:space="0" w:color="auto"/>
        <w:right w:val="none" w:sz="0" w:space="0" w:color="auto"/>
      </w:divBdr>
    </w:div>
    <w:div w:id="1818453577">
      <w:bodyDiv w:val="1"/>
      <w:marLeft w:val="0"/>
      <w:marRight w:val="0"/>
      <w:marTop w:val="0"/>
      <w:marBottom w:val="0"/>
      <w:divBdr>
        <w:top w:val="none" w:sz="0" w:space="0" w:color="auto"/>
        <w:left w:val="none" w:sz="0" w:space="0" w:color="auto"/>
        <w:bottom w:val="none" w:sz="0" w:space="0" w:color="auto"/>
        <w:right w:val="none" w:sz="0" w:space="0" w:color="auto"/>
      </w:divBdr>
    </w:div>
    <w:div w:id="1928031238">
      <w:bodyDiv w:val="1"/>
      <w:marLeft w:val="0"/>
      <w:marRight w:val="0"/>
      <w:marTop w:val="0"/>
      <w:marBottom w:val="0"/>
      <w:divBdr>
        <w:top w:val="none" w:sz="0" w:space="0" w:color="auto"/>
        <w:left w:val="none" w:sz="0" w:space="0" w:color="auto"/>
        <w:bottom w:val="none" w:sz="0" w:space="0" w:color="auto"/>
        <w:right w:val="none" w:sz="0" w:space="0" w:color="auto"/>
      </w:divBdr>
    </w:div>
    <w:div w:id="19606436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durach-gartenschau2027.d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ll.bernd@bad-urach.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0712515614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E109F-1072-43B2-B405-141F488AC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392</Words>
  <Characters>2735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3121</CharactersWithSpaces>
  <SharedDoc>false</SharedDoc>
  <HLinks>
    <vt:vector size="12" baseType="variant">
      <vt:variant>
        <vt:i4>2293815</vt:i4>
      </vt:variant>
      <vt:variant>
        <vt:i4>3</vt:i4>
      </vt:variant>
      <vt:variant>
        <vt:i4>0</vt:i4>
      </vt:variant>
      <vt:variant>
        <vt:i4>5</vt:i4>
      </vt:variant>
      <vt:variant>
        <vt:lpwstr>http://www.badurach-gartenschau.de/</vt:lpwstr>
      </vt:variant>
      <vt:variant>
        <vt:lpwstr/>
      </vt:variant>
      <vt:variant>
        <vt:i4>4456545</vt:i4>
      </vt:variant>
      <vt:variant>
        <vt:i4>0</vt:i4>
      </vt:variant>
      <vt:variant>
        <vt:i4>0</vt:i4>
      </vt:variant>
      <vt:variant>
        <vt:i4>5</vt:i4>
      </vt:variant>
      <vt:variant>
        <vt:lpwstr>mailto:gartenschau@badurach.info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Haarseim, Lea-Sophie</cp:lastModifiedBy>
  <cp:revision>5</cp:revision>
  <cp:lastPrinted>2026-03-11T10:00:00Z</cp:lastPrinted>
  <dcterms:created xsi:type="dcterms:W3CDTF">2026-03-13T06:59:00Z</dcterms:created>
  <dcterms:modified xsi:type="dcterms:W3CDTF">2026-03-19T11:18:00Z</dcterms:modified>
</cp:coreProperties>
</file>